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1B27E" w14:textId="01BEEA86" w:rsidR="000159F0" w:rsidRDefault="003240BE" w:rsidP="003240BE">
      <w:pPr>
        <w:jc w:val="center"/>
        <w:rPr>
          <w:rFonts w:ascii="Leelawadee" w:hAnsi="Leelawadee" w:cs="Leelawadee"/>
          <w:sz w:val="28"/>
          <w:szCs w:val="28"/>
          <w:u w:val="single"/>
        </w:rPr>
      </w:pPr>
      <w:r>
        <w:rPr>
          <w:rFonts w:ascii="Leelawadee" w:hAnsi="Leelawadee" w:cs="Leelawadee"/>
          <w:sz w:val="28"/>
          <w:szCs w:val="28"/>
          <w:u w:val="single"/>
        </w:rPr>
        <w:t xml:space="preserve">Year 3 Science Experiments </w:t>
      </w:r>
    </w:p>
    <w:p w14:paraId="1437C07E" w14:textId="50054195" w:rsidR="003240BE" w:rsidRDefault="003240BE" w:rsidP="003240BE">
      <w:pPr>
        <w:rPr>
          <w:rFonts w:ascii="Leelawadee" w:hAnsi="Leelawadee" w:cs="Leelawadee"/>
          <w:sz w:val="24"/>
          <w:szCs w:val="24"/>
        </w:rPr>
      </w:pPr>
      <w:r>
        <w:rPr>
          <w:rFonts w:ascii="Leelawadee" w:hAnsi="Leelawadee" w:cs="Leelawadee"/>
          <w:sz w:val="24"/>
          <w:szCs w:val="24"/>
        </w:rPr>
        <w:t xml:space="preserve">Here is a list of science experiments that you could complete at home. There are many more ideas online so feel free to have a look and choose a different one. Please complete at least one experiment and don’t forget to take a picture of it to send to me! </w:t>
      </w:r>
    </w:p>
    <w:p w14:paraId="74B1D7A1" w14:textId="4BA779BD" w:rsidR="00D21AD3" w:rsidRDefault="00D21AD3" w:rsidP="003240BE">
      <w:pPr>
        <w:rPr>
          <w:rFonts w:ascii="Leelawadee" w:hAnsi="Leelawadee" w:cs="Leelawadee"/>
          <w:sz w:val="24"/>
          <w:szCs w:val="24"/>
          <w:u w:val="single"/>
        </w:rPr>
      </w:pPr>
      <w:r w:rsidRPr="00D21AD3">
        <w:rPr>
          <w:rFonts w:ascii="Leelawadee" w:hAnsi="Leelawadee" w:cs="Leelawadee"/>
          <w:sz w:val="24"/>
          <w:szCs w:val="24"/>
          <w:u w:val="single"/>
        </w:rPr>
        <w:t>Website links to fun experiments</w:t>
      </w:r>
    </w:p>
    <w:p w14:paraId="72F61A74" w14:textId="2C6FB398" w:rsidR="00D21AD3" w:rsidRPr="00D21AD3" w:rsidRDefault="00BD41E3" w:rsidP="00D21AD3">
      <w:pPr>
        <w:pStyle w:val="ListParagraph"/>
        <w:numPr>
          <w:ilvl w:val="0"/>
          <w:numId w:val="2"/>
        </w:numPr>
        <w:rPr>
          <w:rFonts w:ascii="Leelawadee" w:hAnsi="Leelawadee" w:cs="Leelawadee"/>
          <w:sz w:val="24"/>
          <w:szCs w:val="24"/>
          <w:u w:val="single"/>
        </w:rPr>
      </w:pPr>
      <w:hyperlink r:id="rId5" w:anchor=":~:text=Vinegar%20and%20lemon%20juice%20both,gotten%20a%20little%20bit%20cleaner." w:history="1">
        <w:r w:rsidR="00D21AD3">
          <w:rPr>
            <w:rStyle w:val="Hyperlink"/>
          </w:rPr>
          <w:t>https://teachbesideme.com/experiment-cleaning-pennies/#:~:text=Vinegar%20and%20lemon%20juice%20both,gotten%20a%20little%20bit%20cleaner.</w:t>
        </w:r>
      </w:hyperlink>
    </w:p>
    <w:p w14:paraId="5449A12A" w14:textId="12FD7794" w:rsidR="00D21AD3" w:rsidRPr="00D21AD3" w:rsidRDefault="00BD41E3" w:rsidP="00D21AD3">
      <w:pPr>
        <w:pStyle w:val="ListParagraph"/>
        <w:numPr>
          <w:ilvl w:val="0"/>
          <w:numId w:val="2"/>
        </w:numPr>
        <w:rPr>
          <w:rFonts w:ascii="Leelawadee" w:hAnsi="Leelawadee" w:cs="Leelawadee"/>
          <w:sz w:val="24"/>
          <w:szCs w:val="24"/>
          <w:u w:val="single"/>
        </w:rPr>
      </w:pPr>
      <w:hyperlink r:id="rId6" w:history="1">
        <w:r w:rsidR="00D21AD3">
          <w:rPr>
            <w:rStyle w:val="Hyperlink"/>
          </w:rPr>
          <w:t>https://www.science-sparks.com/skittles-experiment/</w:t>
        </w:r>
      </w:hyperlink>
    </w:p>
    <w:p w14:paraId="20E12C81" w14:textId="185405A8" w:rsidR="00D21AD3" w:rsidRPr="00D21AD3" w:rsidRDefault="00BD41E3" w:rsidP="00D21AD3">
      <w:pPr>
        <w:pStyle w:val="ListParagraph"/>
        <w:numPr>
          <w:ilvl w:val="0"/>
          <w:numId w:val="2"/>
        </w:numPr>
        <w:rPr>
          <w:rFonts w:ascii="Leelawadee" w:hAnsi="Leelawadee" w:cs="Leelawadee"/>
          <w:sz w:val="24"/>
          <w:szCs w:val="24"/>
          <w:u w:val="single"/>
        </w:rPr>
      </w:pPr>
      <w:hyperlink r:id="rId7" w:history="1">
        <w:r w:rsidR="00D21AD3">
          <w:rPr>
            <w:rStyle w:val="Hyperlink"/>
          </w:rPr>
          <w:t>https://www.science-sparks.com/changing-colour-flowers-with-transpiration/</w:t>
        </w:r>
      </w:hyperlink>
    </w:p>
    <w:p w14:paraId="6A69B0AE" w14:textId="594AFC8B" w:rsidR="00D21AD3" w:rsidRPr="00D21AD3" w:rsidRDefault="00BD41E3" w:rsidP="00D21AD3">
      <w:pPr>
        <w:pStyle w:val="ListParagraph"/>
        <w:numPr>
          <w:ilvl w:val="0"/>
          <w:numId w:val="2"/>
        </w:numPr>
        <w:rPr>
          <w:rFonts w:ascii="Leelawadee" w:hAnsi="Leelawadee" w:cs="Leelawadee"/>
          <w:sz w:val="24"/>
          <w:szCs w:val="24"/>
          <w:u w:val="single"/>
        </w:rPr>
      </w:pPr>
      <w:hyperlink r:id="rId8" w:history="1">
        <w:r w:rsidR="00D21AD3">
          <w:rPr>
            <w:rStyle w:val="Hyperlink"/>
          </w:rPr>
          <w:t>https://funlearningforkids.com/oil-water-science-exploration/</w:t>
        </w:r>
      </w:hyperlink>
    </w:p>
    <w:p w14:paraId="2CC74A99" w14:textId="1FD6A363" w:rsidR="00D21AD3" w:rsidRPr="00D21AD3" w:rsidRDefault="00BD41E3" w:rsidP="00D21AD3">
      <w:pPr>
        <w:pStyle w:val="ListParagraph"/>
        <w:numPr>
          <w:ilvl w:val="0"/>
          <w:numId w:val="2"/>
        </w:numPr>
        <w:rPr>
          <w:rFonts w:ascii="Leelawadee" w:hAnsi="Leelawadee" w:cs="Leelawadee"/>
          <w:sz w:val="24"/>
          <w:szCs w:val="24"/>
          <w:u w:val="single"/>
        </w:rPr>
      </w:pPr>
      <w:hyperlink r:id="rId9" w:history="1">
        <w:r w:rsidR="00D21AD3">
          <w:rPr>
            <w:rStyle w:val="Hyperlink"/>
          </w:rPr>
          <w:t>https://premeditatedleftovers.com/naturally-frugal-mom/disappearing-egg-activity-kids/</w:t>
        </w:r>
      </w:hyperlink>
    </w:p>
    <w:p w14:paraId="03E653CA" w14:textId="1327D54D" w:rsidR="003240BE" w:rsidRPr="00333D74" w:rsidRDefault="00333D74" w:rsidP="003240BE">
      <w:pPr>
        <w:jc w:val="center"/>
        <w:rPr>
          <w:rFonts w:ascii="Leelawadee" w:hAnsi="Leelawadee" w:cs="Leelawadee"/>
          <w:sz w:val="24"/>
          <w:szCs w:val="24"/>
          <w:u w:val="single"/>
        </w:rPr>
      </w:pPr>
      <w:r>
        <w:rPr>
          <w:rFonts w:ascii="Leelawadee" w:hAnsi="Leelawadee" w:cs="Leelawadee"/>
          <w:sz w:val="24"/>
          <w:szCs w:val="24"/>
          <w:u w:val="single"/>
        </w:rPr>
        <w:t xml:space="preserve">Climbing Rainbows Experiment </w:t>
      </w:r>
    </w:p>
    <w:p w14:paraId="4C09DE43" w14:textId="1C6902A9" w:rsidR="003240BE" w:rsidRDefault="003240BE" w:rsidP="003240BE">
      <w:pPr>
        <w:rPr>
          <w:rFonts w:ascii="Leelawadee" w:hAnsi="Leelawadee" w:cs="Leelawadee"/>
          <w:sz w:val="24"/>
          <w:szCs w:val="24"/>
          <w:u w:val="single"/>
        </w:rPr>
      </w:pPr>
      <w:r>
        <w:rPr>
          <w:rFonts w:ascii="Leelawadee" w:hAnsi="Leelawadee" w:cs="Leelawadee"/>
          <w:sz w:val="24"/>
          <w:szCs w:val="24"/>
          <w:u w:val="single"/>
        </w:rPr>
        <w:t xml:space="preserve">Equipment </w:t>
      </w:r>
    </w:p>
    <w:p w14:paraId="0397C37F" w14:textId="14123F39" w:rsidR="003240BE" w:rsidRDefault="00333D74" w:rsidP="003240BE">
      <w:pPr>
        <w:pStyle w:val="ListParagraph"/>
        <w:numPr>
          <w:ilvl w:val="0"/>
          <w:numId w:val="1"/>
        </w:numPr>
        <w:rPr>
          <w:rFonts w:ascii="Leelawadee" w:hAnsi="Leelawadee" w:cs="Leelawadee"/>
          <w:sz w:val="24"/>
          <w:szCs w:val="24"/>
        </w:rPr>
      </w:pPr>
      <w:r>
        <w:rPr>
          <w:rFonts w:ascii="Leelawadee" w:hAnsi="Leelawadee" w:cs="Leelawadee"/>
          <w:sz w:val="24"/>
          <w:szCs w:val="24"/>
        </w:rPr>
        <w:t>T</w:t>
      </w:r>
      <w:r w:rsidR="003240BE">
        <w:rPr>
          <w:rFonts w:ascii="Leelawadee" w:hAnsi="Leelawadee" w:cs="Leelawadee"/>
          <w:sz w:val="24"/>
          <w:szCs w:val="24"/>
        </w:rPr>
        <w:t>upperware</w:t>
      </w:r>
      <w:r>
        <w:rPr>
          <w:rFonts w:ascii="Leelawadee" w:hAnsi="Leelawadee" w:cs="Leelawadee"/>
          <w:sz w:val="24"/>
          <w:szCs w:val="24"/>
        </w:rPr>
        <w:t xml:space="preserve"> or container</w:t>
      </w:r>
    </w:p>
    <w:p w14:paraId="374EBB9D" w14:textId="6906A745" w:rsidR="003240BE" w:rsidRDefault="003240BE" w:rsidP="003240BE">
      <w:pPr>
        <w:pStyle w:val="ListParagraph"/>
        <w:numPr>
          <w:ilvl w:val="0"/>
          <w:numId w:val="1"/>
        </w:numPr>
        <w:rPr>
          <w:rFonts w:ascii="Leelawadee" w:hAnsi="Leelawadee" w:cs="Leelawadee"/>
          <w:sz w:val="24"/>
          <w:szCs w:val="24"/>
        </w:rPr>
      </w:pPr>
      <w:r>
        <w:rPr>
          <w:rFonts w:ascii="Leelawadee" w:hAnsi="Leelawadee" w:cs="Leelawadee"/>
          <w:sz w:val="24"/>
          <w:szCs w:val="24"/>
        </w:rPr>
        <w:t xml:space="preserve">Different coloured felt tip markers </w:t>
      </w:r>
    </w:p>
    <w:p w14:paraId="3F4BE0A0" w14:textId="45E36F10" w:rsidR="003240BE" w:rsidRDefault="003240BE" w:rsidP="003240BE">
      <w:pPr>
        <w:pStyle w:val="ListParagraph"/>
        <w:numPr>
          <w:ilvl w:val="0"/>
          <w:numId w:val="1"/>
        </w:numPr>
        <w:rPr>
          <w:rFonts w:ascii="Leelawadee" w:hAnsi="Leelawadee" w:cs="Leelawadee"/>
          <w:sz w:val="24"/>
          <w:szCs w:val="24"/>
        </w:rPr>
      </w:pPr>
      <w:r>
        <w:rPr>
          <w:noProof/>
        </w:rPr>
        <w:drawing>
          <wp:anchor distT="0" distB="0" distL="114300" distR="114300" simplePos="0" relativeHeight="251658240" behindDoc="1" locked="0" layoutInCell="1" allowOverlap="1" wp14:anchorId="36FA282A" wp14:editId="42F35428">
            <wp:simplePos x="0" y="0"/>
            <wp:positionH relativeFrom="column">
              <wp:posOffset>3695700</wp:posOffset>
            </wp:positionH>
            <wp:positionV relativeFrom="paragraph">
              <wp:posOffset>137795</wp:posOffset>
            </wp:positionV>
            <wp:extent cx="1677670" cy="11188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7670"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eelawadee" w:hAnsi="Leelawadee" w:cs="Leelawadee"/>
          <w:sz w:val="24"/>
          <w:szCs w:val="24"/>
        </w:rPr>
        <w:t>A wooden stick (kebab stick?) or pencil</w:t>
      </w:r>
    </w:p>
    <w:p w14:paraId="2AA2D552" w14:textId="0D659F58" w:rsidR="003240BE" w:rsidRDefault="003240BE" w:rsidP="003240BE">
      <w:pPr>
        <w:pStyle w:val="ListParagraph"/>
        <w:numPr>
          <w:ilvl w:val="0"/>
          <w:numId w:val="1"/>
        </w:numPr>
        <w:rPr>
          <w:rFonts w:ascii="Leelawadee" w:hAnsi="Leelawadee" w:cs="Leelawadee"/>
          <w:sz w:val="24"/>
          <w:szCs w:val="24"/>
        </w:rPr>
      </w:pPr>
      <w:r>
        <w:rPr>
          <w:rFonts w:ascii="Leelawadee" w:hAnsi="Leelawadee" w:cs="Leelawadee"/>
          <w:sz w:val="24"/>
          <w:szCs w:val="24"/>
        </w:rPr>
        <w:t>Paper towels</w:t>
      </w:r>
    </w:p>
    <w:p w14:paraId="375268E6" w14:textId="3261C0E7" w:rsidR="003240BE" w:rsidRDefault="003240BE" w:rsidP="003240BE">
      <w:pPr>
        <w:pStyle w:val="ListParagraph"/>
        <w:numPr>
          <w:ilvl w:val="0"/>
          <w:numId w:val="1"/>
        </w:numPr>
        <w:rPr>
          <w:rFonts w:ascii="Leelawadee" w:hAnsi="Leelawadee" w:cs="Leelawadee"/>
          <w:sz w:val="24"/>
          <w:szCs w:val="24"/>
        </w:rPr>
      </w:pPr>
      <w:r>
        <w:rPr>
          <w:rFonts w:ascii="Leelawadee" w:hAnsi="Leelawadee" w:cs="Leelawadee"/>
          <w:sz w:val="24"/>
          <w:szCs w:val="24"/>
        </w:rPr>
        <w:t xml:space="preserve">Scissors </w:t>
      </w:r>
    </w:p>
    <w:p w14:paraId="215BC7FE" w14:textId="3A7A0A36" w:rsidR="003240BE" w:rsidRDefault="003240BE" w:rsidP="003240BE">
      <w:pPr>
        <w:pStyle w:val="ListParagraph"/>
        <w:numPr>
          <w:ilvl w:val="0"/>
          <w:numId w:val="1"/>
        </w:numPr>
        <w:rPr>
          <w:rFonts w:ascii="Leelawadee" w:hAnsi="Leelawadee" w:cs="Leelawadee"/>
          <w:sz w:val="24"/>
          <w:szCs w:val="24"/>
        </w:rPr>
      </w:pPr>
      <w:r>
        <w:rPr>
          <w:rFonts w:ascii="Leelawadee" w:hAnsi="Leelawadee" w:cs="Leelawadee"/>
          <w:sz w:val="24"/>
          <w:szCs w:val="24"/>
        </w:rPr>
        <w:t>Tape</w:t>
      </w:r>
    </w:p>
    <w:p w14:paraId="16E3809B" w14:textId="1DC364C2" w:rsidR="003240BE" w:rsidRDefault="003240BE" w:rsidP="003240BE">
      <w:pPr>
        <w:pStyle w:val="ListParagraph"/>
        <w:numPr>
          <w:ilvl w:val="0"/>
          <w:numId w:val="1"/>
        </w:numPr>
        <w:rPr>
          <w:rFonts w:ascii="Leelawadee" w:hAnsi="Leelawadee" w:cs="Leelawadee"/>
          <w:sz w:val="24"/>
          <w:szCs w:val="24"/>
        </w:rPr>
      </w:pPr>
      <w:r>
        <w:rPr>
          <w:rFonts w:ascii="Leelawadee" w:hAnsi="Leelawadee" w:cs="Leelawadee"/>
          <w:sz w:val="24"/>
          <w:szCs w:val="24"/>
        </w:rPr>
        <w:t xml:space="preserve">Water </w:t>
      </w:r>
    </w:p>
    <w:p w14:paraId="7F395AB2" w14:textId="348C783D" w:rsidR="003240BE" w:rsidRPr="003240BE" w:rsidRDefault="003240BE" w:rsidP="003240BE">
      <w:pPr>
        <w:rPr>
          <w:rFonts w:ascii="Leelawadee" w:hAnsi="Leelawadee" w:cs="Leelawadee"/>
          <w:sz w:val="24"/>
          <w:szCs w:val="24"/>
          <w:u w:val="single"/>
        </w:rPr>
      </w:pPr>
      <w:r w:rsidRPr="003240BE">
        <w:rPr>
          <w:rFonts w:ascii="Leelawadee" w:hAnsi="Leelawadee" w:cs="Leelawadee" w:hint="cs"/>
          <w:sz w:val="24"/>
          <w:szCs w:val="24"/>
          <w:u w:val="single"/>
        </w:rPr>
        <w:t>Method</w:t>
      </w:r>
    </w:p>
    <w:p w14:paraId="272EE947" w14:textId="7CAB2624" w:rsidR="003240BE" w:rsidRDefault="003240BE" w:rsidP="003240BE">
      <w:pPr>
        <w:rPr>
          <w:rFonts w:ascii="Leelawadee" w:hAnsi="Leelawadee" w:cs="Leelawadee"/>
          <w:color w:val="000000"/>
          <w:spacing w:val="15"/>
          <w:sz w:val="24"/>
          <w:szCs w:val="24"/>
          <w:shd w:val="clear" w:color="auto" w:fill="FFFFFF"/>
        </w:rPr>
      </w:pPr>
      <w:r>
        <w:rPr>
          <w:noProof/>
        </w:rPr>
        <w:drawing>
          <wp:anchor distT="0" distB="0" distL="114300" distR="114300" simplePos="0" relativeHeight="251659264" behindDoc="1" locked="0" layoutInCell="1" allowOverlap="1" wp14:anchorId="74C0FF49" wp14:editId="3C6FAD91">
            <wp:simplePos x="0" y="0"/>
            <wp:positionH relativeFrom="column">
              <wp:posOffset>4381500</wp:posOffset>
            </wp:positionH>
            <wp:positionV relativeFrom="paragraph">
              <wp:posOffset>697865</wp:posOffset>
            </wp:positionV>
            <wp:extent cx="1030605" cy="1546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0605"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0BE">
        <w:rPr>
          <w:rFonts w:ascii="Leelawadee" w:hAnsi="Leelawadee" w:cs="Leelawadee" w:hint="cs"/>
          <w:color w:val="000000"/>
          <w:spacing w:val="15"/>
          <w:sz w:val="24"/>
          <w:szCs w:val="24"/>
          <w:shd w:val="clear" w:color="auto" w:fill="FFFFFF"/>
        </w:rPr>
        <w:t>Cut a strip of paper towel approximately 2×5 inches in size. On a short edge, use markers to make a strip of blocks in the colo</w:t>
      </w:r>
      <w:r>
        <w:rPr>
          <w:rFonts w:ascii="Leelawadee" w:hAnsi="Leelawadee" w:cs="Leelawadee"/>
          <w:color w:val="000000"/>
          <w:spacing w:val="15"/>
          <w:sz w:val="24"/>
          <w:szCs w:val="24"/>
          <w:shd w:val="clear" w:color="auto" w:fill="FFFFFF"/>
        </w:rPr>
        <w:t>u</w:t>
      </w:r>
      <w:r w:rsidRPr="003240BE">
        <w:rPr>
          <w:rFonts w:ascii="Leelawadee" w:hAnsi="Leelawadee" w:cs="Leelawadee" w:hint="cs"/>
          <w:color w:val="000000"/>
          <w:spacing w:val="15"/>
          <w:sz w:val="24"/>
          <w:szCs w:val="24"/>
          <w:shd w:val="clear" w:color="auto" w:fill="FFFFFF"/>
        </w:rPr>
        <w:t>rs of the rainbow. Let the marker dry. (We found that if the paper towel is still wet with the ink the experiment does not work as well!</w:t>
      </w:r>
      <w:r>
        <w:rPr>
          <w:rFonts w:ascii="Leelawadee" w:hAnsi="Leelawadee" w:cs="Leelawadee"/>
          <w:color w:val="000000"/>
          <w:spacing w:val="15"/>
          <w:sz w:val="24"/>
          <w:szCs w:val="24"/>
          <w:shd w:val="clear" w:color="auto" w:fill="FFFFFF"/>
        </w:rPr>
        <w:t>). The</w:t>
      </w:r>
    </w:p>
    <w:p w14:paraId="3ACA4B25" w14:textId="3F966C0E" w:rsidR="003240BE" w:rsidRDefault="003240BE" w:rsidP="003240BE">
      <w:pPr>
        <w:rPr>
          <w:rFonts w:ascii="Leelawadee" w:hAnsi="Leelawadee" w:cs="Leelawadee"/>
          <w:color w:val="000000"/>
          <w:spacing w:val="15"/>
          <w:sz w:val="24"/>
          <w:szCs w:val="24"/>
          <w:shd w:val="clear" w:color="auto" w:fill="FFFFFF"/>
        </w:rPr>
      </w:pPr>
      <w:r>
        <w:rPr>
          <w:rFonts w:ascii="Leelawadee" w:hAnsi="Leelawadee" w:cs="Leelawadee"/>
          <w:color w:val="000000"/>
          <w:spacing w:val="15"/>
          <w:sz w:val="24"/>
          <w:szCs w:val="24"/>
          <w:shd w:val="clear" w:color="auto" w:fill="FFFFFF"/>
        </w:rPr>
        <w:t xml:space="preserve">next step can be done two different ways. You </w:t>
      </w:r>
    </w:p>
    <w:p w14:paraId="2B1BA5DA" w14:textId="165C58E1" w:rsidR="003240BE" w:rsidRDefault="003240BE" w:rsidP="003240BE">
      <w:pPr>
        <w:rPr>
          <w:rFonts w:ascii="Leelawadee" w:hAnsi="Leelawadee" w:cs="Leelawadee"/>
          <w:color w:val="000000"/>
          <w:spacing w:val="15"/>
          <w:sz w:val="24"/>
          <w:szCs w:val="24"/>
          <w:shd w:val="clear" w:color="auto" w:fill="FFFFFF"/>
        </w:rPr>
      </w:pPr>
      <w:r>
        <w:rPr>
          <w:rFonts w:ascii="Leelawadee" w:hAnsi="Leelawadee" w:cs="Leelawadee"/>
          <w:color w:val="000000"/>
          <w:spacing w:val="15"/>
          <w:sz w:val="24"/>
          <w:szCs w:val="24"/>
          <w:shd w:val="clear" w:color="auto" w:fill="FFFFFF"/>
        </w:rPr>
        <w:t>can tape the top of the paper towel to a vertical</w:t>
      </w:r>
    </w:p>
    <w:p w14:paraId="63E03DF3" w14:textId="23625B9C" w:rsidR="003240BE" w:rsidRDefault="003240BE" w:rsidP="003240BE">
      <w:pPr>
        <w:rPr>
          <w:rFonts w:ascii="Leelawadee" w:hAnsi="Leelawadee" w:cs="Leelawadee"/>
          <w:color w:val="000000"/>
          <w:spacing w:val="15"/>
          <w:sz w:val="24"/>
          <w:szCs w:val="24"/>
          <w:shd w:val="clear" w:color="auto" w:fill="FFFFFF"/>
        </w:rPr>
      </w:pPr>
      <w:r>
        <w:rPr>
          <w:rFonts w:ascii="Leelawadee" w:hAnsi="Leelawadee" w:cs="Leelawadee"/>
          <w:color w:val="000000"/>
          <w:spacing w:val="15"/>
          <w:sz w:val="24"/>
          <w:szCs w:val="24"/>
          <w:shd w:val="clear" w:color="auto" w:fill="FFFFFF"/>
        </w:rPr>
        <w:t>surface and put only one end in the dish. Or you may</w:t>
      </w:r>
    </w:p>
    <w:p w14:paraId="0F61318A" w14:textId="7C0BAF05" w:rsidR="003240BE" w:rsidRDefault="003240BE" w:rsidP="003240BE">
      <w:pPr>
        <w:rPr>
          <w:rFonts w:ascii="Leelawadee" w:hAnsi="Leelawadee" w:cs="Leelawadee"/>
          <w:color w:val="000000"/>
          <w:spacing w:val="15"/>
          <w:sz w:val="24"/>
          <w:szCs w:val="24"/>
          <w:shd w:val="clear" w:color="auto" w:fill="FFFFFF"/>
        </w:rPr>
      </w:pPr>
      <w:r>
        <w:rPr>
          <w:rFonts w:ascii="Leelawadee" w:hAnsi="Leelawadee" w:cs="Leelawadee"/>
          <w:color w:val="000000"/>
          <w:spacing w:val="15"/>
          <w:sz w:val="24"/>
          <w:szCs w:val="24"/>
          <w:shd w:val="clear" w:color="auto" w:fill="FFFFFF"/>
        </w:rPr>
        <w:t xml:space="preserve">opt to create an arch using a wooden stick. Rest it </w:t>
      </w:r>
    </w:p>
    <w:p w14:paraId="67464395" w14:textId="5AC44F57" w:rsidR="003240BE" w:rsidRDefault="003240BE" w:rsidP="003240BE">
      <w:pPr>
        <w:rPr>
          <w:rFonts w:ascii="Leelawadee" w:hAnsi="Leelawadee" w:cs="Leelawadee"/>
          <w:color w:val="000000"/>
          <w:spacing w:val="15"/>
          <w:sz w:val="24"/>
          <w:szCs w:val="24"/>
          <w:shd w:val="clear" w:color="auto" w:fill="FFFFFF"/>
        </w:rPr>
      </w:pPr>
      <w:r>
        <w:rPr>
          <w:rFonts w:ascii="Leelawadee" w:hAnsi="Leelawadee" w:cs="Leelawadee"/>
          <w:color w:val="000000"/>
          <w:spacing w:val="15"/>
          <w:sz w:val="24"/>
          <w:szCs w:val="24"/>
          <w:shd w:val="clear" w:color="auto" w:fill="FFFFFF"/>
        </w:rPr>
        <w:t xml:space="preserve">lengthwise across and </w:t>
      </w:r>
      <w:r w:rsidR="00333D74">
        <w:rPr>
          <w:rFonts w:ascii="Leelawadee" w:hAnsi="Leelawadee" w:cs="Leelawadee"/>
          <w:color w:val="000000"/>
          <w:spacing w:val="15"/>
          <w:sz w:val="24"/>
          <w:szCs w:val="24"/>
          <w:shd w:val="clear" w:color="auto" w:fill="FFFFFF"/>
        </w:rPr>
        <w:t>the Tupperware with the coloured</w:t>
      </w:r>
    </w:p>
    <w:p w14:paraId="3824ADAC" w14:textId="48C57A47" w:rsidR="00333D74" w:rsidRDefault="00333D74" w:rsidP="003240BE">
      <w:pPr>
        <w:rPr>
          <w:rFonts w:ascii="Leelawadee" w:hAnsi="Leelawadee" w:cs="Leelawadee"/>
          <w:color w:val="000000"/>
          <w:spacing w:val="15"/>
          <w:sz w:val="24"/>
          <w:szCs w:val="24"/>
          <w:shd w:val="clear" w:color="auto" w:fill="FFFFFF"/>
        </w:rPr>
      </w:pPr>
      <w:r>
        <w:rPr>
          <w:rFonts w:ascii="Leelawadee" w:hAnsi="Leelawadee" w:cs="Leelawadee"/>
          <w:color w:val="000000"/>
          <w:spacing w:val="15"/>
          <w:sz w:val="24"/>
          <w:szCs w:val="24"/>
          <w:shd w:val="clear" w:color="auto" w:fill="FFFFFF"/>
        </w:rPr>
        <w:t xml:space="preserve">edges just touching the bottom of the container. This way requires both short ends to have coloured edges. </w:t>
      </w:r>
    </w:p>
    <w:p w14:paraId="6993AD52" w14:textId="5AF0CB6F" w:rsidR="00333D74" w:rsidRDefault="00900DDF" w:rsidP="003240BE">
      <w:r>
        <w:rPr>
          <w:noProof/>
        </w:rPr>
        <w:drawing>
          <wp:anchor distT="0" distB="0" distL="114300" distR="114300" simplePos="0" relativeHeight="251660288" behindDoc="1" locked="0" layoutInCell="1" allowOverlap="1" wp14:anchorId="127E4C42" wp14:editId="5638076B">
            <wp:simplePos x="0" y="0"/>
            <wp:positionH relativeFrom="margin">
              <wp:align>center</wp:align>
            </wp:positionH>
            <wp:positionV relativeFrom="paragraph">
              <wp:posOffset>10160</wp:posOffset>
            </wp:positionV>
            <wp:extent cx="2156460" cy="1439233"/>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6460" cy="14392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E58D9" w14:textId="3E818A2F" w:rsidR="003240BE" w:rsidRDefault="003240BE" w:rsidP="003240BE">
      <w:pPr>
        <w:rPr>
          <w:rFonts w:ascii="Leelawadee" w:hAnsi="Leelawadee" w:cs="Leelawadee"/>
          <w:sz w:val="24"/>
          <w:szCs w:val="24"/>
        </w:rPr>
      </w:pPr>
    </w:p>
    <w:p w14:paraId="0A9EFFA6" w14:textId="10C23D3A" w:rsidR="00900DDF" w:rsidRPr="00900DDF" w:rsidRDefault="00900DDF" w:rsidP="00900DDF">
      <w:pPr>
        <w:rPr>
          <w:rFonts w:ascii="Leelawadee" w:hAnsi="Leelawadee" w:cs="Leelawadee"/>
          <w:sz w:val="24"/>
          <w:szCs w:val="24"/>
        </w:rPr>
      </w:pPr>
    </w:p>
    <w:p w14:paraId="06B39D36" w14:textId="33A2CA81" w:rsidR="00900DDF" w:rsidRPr="00900DDF" w:rsidRDefault="00900DDF" w:rsidP="00900DDF">
      <w:pPr>
        <w:rPr>
          <w:rFonts w:ascii="Leelawadee" w:hAnsi="Leelawadee" w:cs="Leelawadee"/>
          <w:sz w:val="24"/>
          <w:szCs w:val="24"/>
        </w:rPr>
      </w:pPr>
    </w:p>
    <w:p w14:paraId="073F7EF3" w14:textId="29F5D9B7" w:rsidR="00900DDF" w:rsidRPr="00900DDF" w:rsidRDefault="00900DDF" w:rsidP="00900DDF">
      <w:pPr>
        <w:rPr>
          <w:rFonts w:ascii="Leelawadee" w:hAnsi="Leelawadee" w:cs="Leelawadee"/>
          <w:sz w:val="24"/>
          <w:szCs w:val="24"/>
        </w:rPr>
      </w:pPr>
    </w:p>
    <w:p w14:paraId="57AE061D" w14:textId="4A2D6F0F" w:rsidR="00900DDF" w:rsidRDefault="00900DDF" w:rsidP="00900DDF">
      <w:pPr>
        <w:rPr>
          <w:rFonts w:ascii="Leelawadee" w:hAnsi="Leelawadee" w:cs="Leelawadee"/>
          <w:sz w:val="24"/>
          <w:szCs w:val="24"/>
        </w:rPr>
      </w:pPr>
    </w:p>
    <w:p w14:paraId="4C0A7B33" w14:textId="4B2B2DF8" w:rsidR="00900DDF" w:rsidRPr="00900DDF" w:rsidRDefault="00900DDF" w:rsidP="00900DDF">
      <w:pPr>
        <w:rPr>
          <w:rFonts w:ascii="Leelawadee" w:hAnsi="Leelawadee" w:cs="Leelawadee"/>
          <w:sz w:val="24"/>
          <w:szCs w:val="24"/>
        </w:rPr>
      </w:pPr>
      <w:r>
        <w:rPr>
          <w:rFonts w:ascii="Leelawadee" w:hAnsi="Leelawadee" w:cs="Leelawadee"/>
          <w:sz w:val="24"/>
          <w:szCs w:val="24"/>
        </w:rPr>
        <w:t xml:space="preserve">Gently pour water into the bottom of the container and watch what happens! As the paper towel absorbs the water, the capillary action will carry the water along with the marker ink up the paper towel. After the colours climb up or meet in the middle, you have your very own rainbow! </w:t>
      </w:r>
    </w:p>
    <w:sectPr w:rsidR="00900DDF" w:rsidRPr="00900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70715"/>
    <w:multiLevelType w:val="hybridMultilevel"/>
    <w:tmpl w:val="CA8E40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5C58CF"/>
    <w:multiLevelType w:val="hybridMultilevel"/>
    <w:tmpl w:val="B0B8FC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BE"/>
    <w:rsid w:val="002A36E7"/>
    <w:rsid w:val="003240BE"/>
    <w:rsid w:val="00333D74"/>
    <w:rsid w:val="00900DDF"/>
    <w:rsid w:val="009F180C"/>
    <w:rsid w:val="00BC1020"/>
    <w:rsid w:val="00BD41E3"/>
    <w:rsid w:val="00D21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8F91"/>
  <w15:chartTrackingRefBased/>
  <w15:docId w15:val="{74C24467-1667-4E54-A4F0-32283AFF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0BE"/>
    <w:pPr>
      <w:ind w:left="720"/>
      <w:contextualSpacing/>
    </w:pPr>
  </w:style>
  <w:style w:type="character" w:styleId="Hyperlink">
    <w:name w:val="Hyperlink"/>
    <w:basedOn w:val="DefaultParagraphFont"/>
    <w:uiPriority w:val="99"/>
    <w:semiHidden/>
    <w:unhideWhenUsed/>
    <w:rsid w:val="00D21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learningforkids.com/oil-water-science-explo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sparks.com/changing-colour-flowers-with-transpiration/"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sparks.com/skittles-experiment/" TargetMode="External"/><Relationship Id="rId11" Type="http://schemas.openxmlformats.org/officeDocument/2006/relationships/image" Target="media/image2.jpeg"/><Relationship Id="rId5" Type="http://schemas.openxmlformats.org/officeDocument/2006/relationships/hyperlink" Target="https://teachbesideme.com/experiment-cleaning-pennies/"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premeditatedleftovers.com/naturally-frugal-mom/disappearing-egg-activity-ki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Brennan</dc:creator>
  <cp:keywords/>
  <dc:description/>
  <cp:lastModifiedBy>Henham and Ugley Head Email</cp:lastModifiedBy>
  <cp:revision>2</cp:revision>
  <dcterms:created xsi:type="dcterms:W3CDTF">2020-06-08T07:18:00Z</dcterms:created>
  <dcterms:modified xsi:type="dcterms:W3CDTF">2020-06-08T07:18:00Z</dcterms:modified>
</cp:coreProperties>
</file>