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BFBC" w14:textId="53B27BF6" w:rsidR="008F7250" w:rsidRPr="00206550" w:rsidRDefault="002065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lang w:val="en-US"/>
        </w:rPr>
      </w:pPr>
      <w:r w:rsidRPr="00206550">
        <w:rPr>
          <w:rFonts w:ascii="Arial" w:hAnsi="Arial" w:cs="Arial"/>
          <w:color w:val="FF0000"/>
          <w:sz w:val="32"/>
          <w:szCs w:val="32"/>
          <w:lang w:val="en-US"/>
        </w:rPr>
        <w:t>2020 consolidation – enjoy!</w:t>
      </w:r>
      <w:r w:rsidR="00406FB2" w:rsidRPr="00206550">
        <w:rPr>
          <w:rFonts w:ascii="Arial" w:hAnsi="Arial" w:cs="Arial"/>
          <w:sz w:val="32"/>
          <w:szCs w:val="32"/>
          <w:lang w:val="en-US"/>
        </w:rPr>
        <w:br/>
      </w:r>
    </w:p>
    <w:p w14:paraId="75E375B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Q1.</w:t>
      </w:r>
      <w:r>
        <w:rPr>
          <w:rFonts w:ascii="Arial" w:hAnsi="Arial" w:cs="Arial"/>
          <w:lang w:val="en-US"/>
        </w:rPr>
        <w:t> </w:t>
      </w:r>
    </w:p>
    <w:p w14:paraId="32281FA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gram of gold costs £32.94</w:t>
      </w:r>
    </w:p>
    <w:p w14:paraId="48536E2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cost of </w:t>
      </w:r>
      <w:r>
        <w:rPr>
          <w:rFonts w:ascii="Arial" w:hAnsi="Arial" w:cs="Arial"/>
          <w:b/>
          <w:bCs/>
          <w:lang w:val="en-US"/>
        </w:rPr>
        <w:t>half a kilogram</w:t>
      </w:r>
      <w:r>
        <w:rPr>
          <w:rFonts w:ascii="Arial" w:hAnsi="Arial" w:cs="Arial"/>
          <w:lang w:val="en-US"/>
        </w:rPr>
        <w:t xml:space="preserve"> of gold?</w:t>
      </w:r>
    </w:p>
    <w:p w14:paraId="43B5031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44630C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0C1CDC98" wp14:editId="4A4766FE">
            <wp:extent cx="615315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6498871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4A83855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329F9B2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Q2.</w:t>
      </w:r>
      <w:r>
        <w:rPr>
          <w:rFonts w:ascii="Arial" w:hAnsi="Arial" w:cs="Arial"/>
          <w:lang w:val="en-US"/>
        </w:rPr>
        <w:t> </w:t>
      </w:r>
    </w:p>
    <w:p w14:paraId="3010B9C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Here is part of the morning bus timetable from Winton to Yansley.</w:t>
      </w:r>
    </w:p>
    <w:p w14:paraId="0CB3FC7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"/>
        <w:gridCol w:w="1545"/>
        <w:gridCol w:w="1155"/>
        <w:gridCol w:w="1155"/>
        <w:gridCol w:w="1155"/>
        <w:gridCol w:w="1155"/>
      </w:tblGrid>
      <w:tr w:rsidR="008F7250" w14:paraId="6E59191B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9D7D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90964A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6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Winton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678B6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9:35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5C9AF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9:55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6B1720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10:15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71871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10:35</w:t>
            </w:r>
          </w:p>
        </w:tc>
      </w:tr>
      <w:tr w:rsidR="008F7250" w14:paraId="2EFD44AF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51C23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9B56A5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6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Ingham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FBC8C2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9:45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F598F2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10:05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D4D27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49ABAC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10:45</w:t>
            </w:r>
          </w:p>
        </w:tc>
      </w:tr>
      <w:tr w:rsidR="008F7250" w14:paraId="755CA6D2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0AAD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CE7D07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6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Carston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434C8C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10:01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806936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523AA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10:41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0A0D6C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11:01</w:t>
            </w:r>
          </w:p>
        </w:tc>
      </w:tr>
      <w:tr w:rsidR="008F7250" w14:paraId="0BCBAB7C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C34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9E8070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6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Dubley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561A29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DA6F34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10:43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8D02A7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11:03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4F9BCC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11:23</w:t>
            </w:r>
          </w:p>
        </w:tc>
      </w:tr>
      <w:tr w:rsidR="008F7250" w14:paraId="529A01DC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E6653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F28536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76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Yansley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91524D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10:55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B32EDF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BE0473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618058F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11:55</w:t>
            </w:r>
          </w:p>
        </w:tc>
      </w:tr>
    </w:tbl>
    <w:p w14:paraId="794636A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14:paraId="15AA92EF" w14:textId="77777777" w:rsidR="008F7250" w:rsidRDefault="00406FB2">
      <w:pPr>
        <w:widowControl w:val="0"/>
        <w:autoSpaceDE w:val="0"/>
        <w:autoSpaceDN w:val="0"/>
        <w:adjustRightInd w:val="0"/>
        <w:spacing w:before="36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minutes does the bus take to get from Ingham to Dubley?</w:t>
      </w:r>
    </w:p>
    <w:p w14:paraId="4BD3A993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0470BD2" wp14:editId="309D4032">
            <wp:extent cx="1666875" cy="57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21D429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078FB08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57D82E26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</w:p>
    <w:p w14:paraId="2E7434EA" w14:textId="223B4BD0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Megan is in Carston.</w:t>
      </w:r>
    </w:p>
    <w:p w14:paraId="3B1EB0E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wants to be in Yansley before 11:30</w:t>
      </w:r>
    </w:p>
    <w:p w14:paraId="2374603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time of the latest bus she can take from Carston?</w:t>
      </w:r>
    </w:p>
    <w:p w14:paraId="429CB5FD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BB48DE4" wp14:editId="78B4217E">
            <wp:extent cx="1390650" cy="57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0FE7CB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0E03F94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morning, the 10:35 bus from Winton gets to Carston 3 minutes early.</w:t>
      </w:r>
    </w:p>
    <w:p w14:paraId="497E455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time does it get to Carston?</w:t>
      </w:r>
    </w:p>
    <w:p w14:paraId="0C364DA8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175CB6C" wp14:editId="0F09B066">
            <wp:extent cx="1390650" cy="57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A4DEAF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3A3BE3C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269DAE7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Q3.</w:t>
      </w:r>
      <w:r>
        <w:rPr>
          <w:rFonts w:ascii="Arial" w:hAnsi="Arial" w:cs="Arial"/>
          <w:lang w:val="en-US"/>
        </w:rPr>
        <w:t> </w:t>
      </w:r>
    </w:p>
    <w:p w14:paraId="0A3B0A6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table shows the weight of some fruits and vegetables.</w:t>
      </w:r>
    </w:p>
    <w:p w14:paraId="160A34C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table.</w:t>
      </w:r>
    </w:p>
    <w:p w14:paraId="2098AF8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"/>
        <w:gridCol w:w="1215"/>
        <w:gridCol w:w="1215"/>
        <w:gridCol w:w="1215"/>
        <w:gridCol w:w="3060"/>
      </w:tblGrid>
      <w:tr w:rsidR="008F7250" w14:paraId="44550C10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9EF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6862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3145661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grams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4E69D3E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kilograms</w:t>
            </w: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3E996" w14:textId="77777777" w:rsidR="008F7250" w:rsidRDefault="008751CE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1C0FB72" wp14:editId="637AF557">
                  <wp:extent cx="1295400" cy="2190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6FB2">
              <w:rPr>
                <w:rFonts w:ascii="Arial" w:hAnsi="Arial" w:cs="Arial"/>
                <w:lang w:val="en-US"/>
              </w:rPr>
              <w:t> </w:t>
            </w:r>
          </w:p>
        </w:tc>
      </w:tr>
      <w:tr w:rsidR="008F7250" w14:paraId="5A211829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CA33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CE7A4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potatoes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5D4F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37625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3.5</w:t>
            </w: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48B4E" w14:textId="77777777" w:rsidR="008F7250" w:rsidRDefault="008F72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F7250" w14:paraId="19189C89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8BB2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0B45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apples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33A0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6293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8C4F4" w14:textId="77777777" w:rsidR="008F7250" w:rsidRDefault="008F72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F7250" w14:paraId="79C9EE3D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9E9B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8094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grapes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946B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3500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B4E8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0354F" w14:textId="77777777" w:rsidR="008F7250" w:rsidRDefault="008F72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F7250" w14:paraId="00EBF2B3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5927F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1E13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ginger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8BA1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8D5E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0.03</w:t>
            </w: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315E6" w14:textId="77777777" w:rsidR="008F7250" w:rsidRDefault="008F72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8F7250" w14:paraId="62DCBF95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A5DD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16B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82BFF" w14:textId="77777777" w:rsidR="008F7250" w:rsidRDefault="008F72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14:paraId="49AEB130" w14:textId="77777777" w:rsidR="008F7250" w:rsidRDefault="008F72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4DD0542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4C39549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4E6E87A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Q4.</w:t>
      </w:r>
      <w:r>
        <w:rPr>
          <w:rFonts w:ascii="Arial" w:hAnsi="Arial" w:cs="Arial"/>
          <w:lang w:val="en-US"/>
        </w:rPr>
        <w:t> </w:t>
      </w:r>
    </w:p>
    <w:p w14:paraId="015631D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Here is some flour on a weighing scale.</w:t>
      </w:r>
    </w:p>
    <w:p w14:paraId="62C2AC5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15B72E1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F22FBE5" wp14:editId="7C26899B">
            <wp:extent cx="4152900" cy="270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0C531A2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6B1EF9A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>grams</w:t>
      </w:r>
      <w:r>
        <w:rPr>
          <w:rFonts w:ascii="Arial" w:hAnsi="Arial" w:cs="Arial"/>
          <w:lang w:val="en-US"/>
        </w:rPr>
        <w:t xml:space="preserve"> of flour are on the scale?</w:t>
      </w:r>
    </w:p>
    <w:p w14:paraId="1E5D1B78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6D7A049B" wp14:editId="7D0F8D8A">
            <wp:extent cx="1666875" cy="57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984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40265CF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AC898B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much more flour must be added to the scale to make 1.6 kg?</w:t>
      </w:r>
    </w:p>
    <w:p w14:paraId="1C9868EC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58B5E23D" wp14:editId="54B528C8">
            <wp:extent cx="1666875" cy="571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EC8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31685CE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0BC1AE1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Q5.</w:t>
      </w:r>
      <w:r>
        <w:rPr>
          <w:rFonts w:ascii="Arial" w:hAnsi="Arial" w:cs="Arial"/>
          <w:lang w:val="en-US"/>
        </w:rPr>
        <w:t> </w:t>
      </w:r>
    </w:p>
    <w:p w14:paraId="203F7DF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 shape is made from 4 shaded squares.</w:t>
      </w:r>
    </w:p>
    <w:p w14:paraId="3ED06AF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CA521DB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44EA6CB4" wp14:editId="70590C61">
            <wp:extent cx="2638425" cy="1447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4610C65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perimeter of the shape.</w:t>
      </w:r>
    </w:p>
    <w:p w14:paraId="0C96EF0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155B873A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233CE106" wp14:editId="7191595A">
            <wp:extent cx="6153150" cy="2247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735F86B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32BF579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718F4E1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Q6.</w:t>
      </w:r>
      <w:r>
        <w:rPr>
          <w:rFonts w:ascii="Arial" w:hAnsi="Arial" w:cs="Arial"/>
          <w:lang w:val="en-US"/>
        </w:rPr>
        <w:t> </w:t>
      </w:r>
    </w:p>
    <w:p w14:paraId="21B377D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Rectangle </w:t>
      </w:r>
      <w:r>
        <w:rPr>
          <w:rFonts w:ascii="Arial" w:hAnsi="Arial" w:cs="Arial"/>
          <w:b/>
          <w:bCs/>
          <w:lang w:val="en-US"/>
        </w:rPr>
        <w:t>ABCD</w:t>
      </w:r>
      <w:r>
        <w:rPr>
          <w:rFonts w:ascii="Arial" w:hAnsi="Arial" w:cs="Arial"/>
          <w:lang w:val="en-US"/>
        </w:rPr>
        <w:t xml:space="preserve"> has a perimeter of </w:t>
      </w:r>
      <w:r>
        <w:rPr>
          <w:rFonts w:ascii="Arial" w:hAnsi="Arial" w:cs="Arial"/>
          <w:b/>
          <w:bCs/>
          <w:lang w:val="en-US"/>
        </w:rPr>
        <w:t>24 centimetres</w:t>
      </w:r>
      <w:r>
        <w:rPr>
          <w:rFonts w:ascii="Arial" w:hAnsi="Arial" w:cs="Arial"/>
          <w:lang w:val="en-US"/>
        </w:rPr>
        <w:t>.</w:t>
      </w:r>
    </w:p>
    <w:p w14:paraId="7D0A130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Sides AB and DC are </w:t>
      </w:r>
      <w:r>
        <w:rPr>
          <w:rFonts w:ascii="Arial" w:hAnsi="Arial" w:cs="Arial"/>
          <w:b/>
          <w:bCs/>
          <w:lang w:val="en-US"/>
        </w:rPr>
        <w:t>twice as long</w:t>
      </w:r>
      <w:r>
        <w:rPr>
          <w:rFonts w:ascii="Arial" w:hAnsi="Arial" w:cs="Arial"/>
          <w:lang w:val="en-US"/>
        </w:rPr>
        <w:t xml:space="preserve"> as sides AD and BC.</w:t>
      </w:r>
    </w:p>
    <w:p w14:paraId="0689DBA7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01DB80B" wp14:editId="3F2A82FF">
            <wp:extent cx="2628900" cy="152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 xml:space="preserve">                  </w:t>
      </w:r>
      <w:r w:rsidR="00406FB2">
        <w:rPr>
          <w:rFonts w:ascii="Arial" w:hAnsi="Arial" w:cs="Arial"/>
          <w:b/>
          <w:bCs/>
          <w:lang w:val="en-US"/>
        </w:rPr>
        <w:t>Not actual size</w:t>
      </w:r>
    </w:p>
    <w:p w14:paraId="71BC47F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length of side </w:t>
      </w:r>
      <w:r>
        <w:rPr>
          <w:rFonts w:ascii="Arial" w:hAnsi="Arial" w:cs="Arial"/>
          <w:b/>
          <w:bCs/>
          <w:lang w:val="en-US"/>
        </w:rPr>
        <w:t>AD</w:t>
      </w:r>
      <w:r>
        <w:rPr>
          <w:rFonts w:ascii="Arial" w:hAnsi="Arial" w:cs="Arial"/>
          <w:lang w:val="en-US"/>
        </w:rPr>
        <w:t>.</w:t>
      </w:r>
    </w:p>
    <w:p w14:paraId="5F20E42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use a ruler.</w:t>
      </w:r>
    </w:p>
    <w:p w14:paraId="0BDEADD4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5CF033FF" wp14:editId="0607A2CB">
            <wp:extent cx="1666875" cy="571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4DD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5E1946C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154A7339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132FBB33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49F5786E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23CD1740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0ABD4A3D" w14:textId="6919F4B1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Q7.</w:t>
      </w:r>
      <w:r>
        <w:rPr>
          <w:rFonts w:ascii="Arial" w:hAnsi="Arial" w:cs="Arial"/>
          <w:lang w:val="en-US"/>
        </w:rPr>
        <w:t> </w:t>
      </w:r>
    </w:p>
    <w:p w14:paraId="1AD5C90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On the grid draw a </w:t>
      </w:r>
      <w:r>
        <w:rPr>
          <w:rFonts w:ascii="Arial" w:hAnsi="Arial" w:cs="Arial"/>
          <w:b/>
          <w:bCs/>
          <w:lang w:val="en-US"/>
        </w:rPr>
        <w:t xml:space="preserve">triangle </w:t>
      </w:r>
      <w:r>
        <w:rPr>
          <w:rFonts w:ascii="Arial" w:hAnsi="Arial" w:cs="Arial"/>
          <w:lang w:val="en-US"/>
        </w:rPr>
        <w:t xml:space="preserve">with the </w:t>
      </w:r>
      <w:r>
        <w:rPr>
          <w:rFonts w:ascii="Arial" w:hAnsi="Arial" w:cs="Arial"/>
          <w:b/>
          <w:bCs/>
          <w:lang w:val="en-US"/>
        </w:rPr>
        <w:t xml:space="preserve">same area </w:t>
      </w:r>
      <w:r>
        <w:rPr>
          <w:rFonts w:ascii="Arial" w:hAnsi="Arial" w:cs="Arial"/>
          <w:lang w:val="en-US"/>
        </w:rPr>
        <w:t>as the shaded rectangle.</w:t>
      </w:r>
    </w:p>
    <w:p w14:paraId="168CB96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a ruler.</w:t>
      </w:r>
    </w:p>
    <w:p w14:paraId="2FB0707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ED66D5A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6DFD0176" wp14:editId="1E2E0328">
            <wp:extent cx="4352925" cy="3638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232DE86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333A18B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56D378D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Q8.</w:t>
      </w:r>
      <w:r>
        <w:rPr>
          <w:rFonts w:ascii="Arial" w:hAnsi="Arial" w:cs="Arial"/>
          <w:lang w:val="en-US"/>
        </w:rPr>
        <w:t> </w:t>
      </w:r>
    </w:p>
    <w:p w14:paraId="09CF2E0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</w:t>
      </w:r>
      <w:r>
        <w:rPr>
          <w:rFonts w:ascii="Arial" w:hAnsi="Arial" w:cs="Arial"/>
          <w:b/>
          <w:bCs/>
          <w:lang w:val="en-US"/>
        </w:rPr>
        <w:t>area</w:t>
      </w:r>
      <w:r>
        <w:rPr>
          <w:rFonts w:ascii="Arial" w:hAnsi="Arial" w:cs="Arial"/>
          <w:lang w:val="en-US"/>
        </w:rPr>
        <w:t xml:space="preserve"> of this shape?</w:t>
      </w:r>
    </w:p>
    <w:p w14:paraId="6C25107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4F67EB9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663BCF99" wp14:editId="1F981805">
            <wp:extent cx="2571750" cy="2228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5F686E0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4451CED2" w14:textId="77777777" w:rsidR="008F7250" w:rsidRDefault="008751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DE3FD3" wp14:editId="71434A7B">
            <wp:extent cx="6153150" cy="224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24A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4924119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07C464D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Q9.</w:t>
      </w:r>
      <w:r>
        <w:rPr>
          <w:rFonts w:ascii="Arial" w:hAnsi="Arial" w:cs="Arial"/>
          <w:lang w:val="en-US"/>
        </w:rPr>
        <w:t> </w:t>
      </w:r>
    </w:p>
    <w:p w14:paraId="145C62E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perimeter of a square is 72 centimetres.</w:t>
      </w:r>
    </w:p>
    <w:p w14:paraId="374BA5A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C1F51DB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D8D3FCD" wp14:editId="6ED583B2">
            <wp:extent cx="1104900" cy="1104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08943C5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170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Not actual size</w:t>
      </w:r>
    </w:p>
    <w:p w14:paraId="39DC94B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1701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14:paraId="5E426E5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square is cut in half to make two identical rectangles.</w:t>
      </w:r>
    </w:p>
    <w:p w14:paraId="359030D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7AD654A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02A36E8" wp14:editId="3E8923D8">
            <wp:extent cx="1676400" cy="1114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5213BDE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5A68D75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perimeter of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rectangle?</w:t>
      </w:r>
    </w:p>
    <w:p w14:paraId="031982E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4BF2259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30ECD6" wp14:editId="25FA9FA4">
            <wp:extent cx="6153150" cy="2247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339568A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05DDBC7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</w:p>
    <w:p w14:paraId="2693BC9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0CB7CF0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Q10.</w:t>
      </w:r>
      <w:r>
        <w:rPr>
          <w:rFonts w:ascii="Arial" w:hAnsi="Arial" w:cs="Arial"/>
          <w:lang w:val="en-US"/>
        </w:rPr>
        <w:t> </w:t>
      </w:r>
    </w:p>
    <w:p w14:paraId="028D342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E1611F1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ACB1E83" wp14:editId="7D5E4973">
            <wp:extent cx="2847975" cy="1466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2FBB505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Here is part of a train timetable.</w:t>
      </w:r>
    </w:p>
    <w:p w14:paraId="4005DD4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6"/>
        <w:gridCol w:w="1405"/>
        <w:gridCol w:w="1115"/>
        <w:gridCol w:w="1115"/>
        <w:gridCol w:w="1115"/>
        <w:gridCol w:w="1115"/>
        <w:gridCol w:w="1115"/>
        <w:gridCol w:w="1115"/>
        <w:gridCol w:w="1122"/>
      </w:tblGrid>
      <w:tr w:rsidR="008F7250" w14:paraId="4A818B0D" w14:textId="77777777"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6545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59DF6BB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Edinburgh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3550C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9E78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09.35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4B15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3209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6AC4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13.35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FC150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09E3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</w:tr>
      <w:tr w:rsidR="008F7250" w14:paraId="61BF8F9B" w14:textId="77777777"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0560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7BB212E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Glasgow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B19A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09.15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311DF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B196D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11.15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589F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13.15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B390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7890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13.45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08FF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15.15</w:t>
            </w:r>
          </w:p>
        </w:tc>
      </w:tr>
      <w:tr w:rsidR="008F7250" w14:paraId="675A6648" w14:textId="77777777"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512D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30E07A4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Stirling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0BEA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09.57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EEEF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2AC4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11.57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8409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13.57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2B30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BDD9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14.29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013BA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15.57</w:t>
            </w:r>
          </w:p>
        </w:tc>
      </w:tr>
      <w:tr w:rsidR="008F7250" w14:paraId="72B64201" w14:textId="77777777"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2D89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780BB2B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Perth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396C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10.34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C460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10.51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67BF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12.34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F7AC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14.34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5939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14.50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BA7E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15.15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5FF0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16.35</w:t>
            </w:r>
          </w:p>
        </w:tc>
      </w:tr>
      <w:tr w:rsidR="008F7250" w14:paraId="52B1F2E2" w14:textId="77777777"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F079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3CA3F79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Inverness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5D2DD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5A6B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13.10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8B6B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51E03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D02A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17.05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C906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  <w:tc>
          <w:tcPr>
            <w:tcW w:w="1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CFA7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–</w:t>
            </w:r>
          </w:p>
        </w:tc>
      </w:tr>
    </w:tbl>
    <w:p w14:paraId="0FBFBCC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14:paraId="49B9896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long does the first train from Edinburgh take to travel to Inverness?</w:t>
      </w:r>
    </w:p>
    <w:p w14:paraId="6DD8812A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2534B405" wp14:editId="71EAE560">
            <wp:extent cx="1666875" cy="571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1F2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221898A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24A504F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69BBC6A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Ellen is at Glasgow station at 1.30pm.</w:t>
      </w:r>
    </w:p>
    <w:p w14:paraId="63C0CF7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wants to travel to Perth.</w:t>
      </w:r>
    </w:p>
    <w:p w14:paraId="76E4813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catches the next train.</w:t>
      </w:r>
    </w:p>
    <w:p w14:paraId="373E0B8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 what time will she arrive in Perth?</w:t>
      </w:r>
    </w:p>
    <w:p w14:paraId="624CE6EC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5B6E919A" wp14:editId="3BD4B95B">
            <wp:extent cx="1666875" cy="571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E45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369CD4E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39A1355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Q11.</w:t>
      </w:r>
      <w:r>
        <w:rPr>
          <w:rFonts w:ascii="Arial" w:hAnsi="Arial" w:cs="Arial"/>
          <w:lang w:val="en-US"/>
        </w:rPr>
        <w:t> </w:t>
      </w:r>
    </w:p>
    <w:p w14:paraId="7888B2C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white square is painted in one corner of a grey square.</w:t>
      </w:r>
    </w:p>
    <w:p w14:paraId="2F40855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Each side of the white square is </w:t>
      </w:r>
      <w:r>
        <w:rPr>
          <w:rFonts w:ascii="Arial" w:hAnsi="Arial" w:cs="Arial"/>
          <w:b/>
          <w:bCs/>
          <w:lang w:val="en-US"/>
        </w:rPr>
        <w:t xml:space="preserve">half </w:t>
      </w:r>
      <w:r>
        <w:rPr>
          <w:rFonts w:ascii="Arial" w:hAnsi="Arial" w:cs="Arial"/>
          <w:lang w:val="en-US"/>
        </w:rPr>
        <w:t>the length of a side of the grey square.</w:t>
      </w:r>
    </w:p>
    <w:p w14:paraId="59493CC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9AE02D2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6AD7ADED" wp14:editId="6F383D14">
            <wp:extent cx="2333625" cy="2085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53AF32A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3685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Not actual size</w:t>
      </w:r>
    </w:p>
    <w:p w14:paraId="03369D3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3685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14:paraId="61390B9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</w:t>
      </w:r>
      <w:r>
        <w:rPr>
          <w:rFonts w:ascii="Arial" w:hAnsi="Arial" w:cs="Arial"/>
          <w:b/>
          <w:bCs/>
          <w:lang w:val="en-US"/>
        </w:rPr>
        <w:t xml:space="preserve">area </w:t>
      </w:r>
      <w:r>
        <w:rPr>
          <w:rFonts w:ascii="Arial" w:hAnsi="Arial" w:cs="Arial"/>
          <w:lang w:val="en-US"/>
        </w:rPr>
        <w:t>of the grey section?</w:t>
      </w:r>
    </w:p>
    <w:p w14:paraId="647E487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BAEFF4E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B8C1C54" wp14:editId="2927AA4B">
            <wp:extent cx="6153150" cy="2247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638539C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0905D34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Q12.</w:t>
      </w:r>
      <w:r>
        <w:rPr>
          <w:rFonts w:ascii="Arial" w:hAnsi="Arial" w:cs="Arial"/>
          <w:lang w:val="en-US"/>
        </w:rPr>
        <w:t> </w:t>
      </w:r>
    </w:p>
    <w:p w14:paraId="3F87BBD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Kate has some rectangles.</w:t>
      </w:r>
    </w:p>
    <w:p w14:paraId="553DE78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They each measure 16 centimetres by 50 centimetres.</w:t>
      </w:r>
    </w:p>
    <w:p w14:paraId="42E8A16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185BBF2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1BCC8AC" wp14:editId="726B6EFC">
            <wp:extent cx="1085850" cy="1933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32881B9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1276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Not actual size</w:t>
      </w:r>
    </w:p>
    <w:p w14:paraId="2A97404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1276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b/>
          <w:bCs/>
          <w:lang w:val="en-US"/>
        </w:rPr>
        <w:br/>
      </w:r>
    </w:p>
    <w:p w14:paraId="0788D3A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makes this design with four of the rectangles.</w:t>
      </w:r>
    </w:p>
    <w:p w14:paraId="272BB56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2DB4287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8DA72B" wp14:editId="3B52EC92">
            <wp:extent cx="2562225" cy="23336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4094168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0C30F89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Work out the lengths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14:paraId="4DBD472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51CE">
        <w:rPr>
          <w:rFonts w:ascii="Arial" w:hAnsi="Arial" w:cs="Arial"/>
          <w:noProof/>
        </w:rPr>
        <w:drawing>
          <wp:inline distT="0" distB="0" distL="0" distR="0" wp14:anchorId="774A6F9B" wp14:editId="7DA893F4">
            <wp:extent cx="1666875" cy="571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0AB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0C8732D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51CE">
        <w:rPr>
          <w:rFonts w:ascii="Arial" w:hAnsi="Arial" w:cs="Arial"/>
          <w:noProof/>
        </w:rPr>
        <w:drawing>
          <wp:inline distT="0" distB="0" distL="0" distR="0" wp14:anchorId="4740E137" wp14:editId="1F0CD246">
            <wp:extent cx="1666875" cy="571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5CC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24118BF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503273F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Q13.</w:t>
      </w:r>
      <w:r>
        <w:rPr>
          <w:rFonts w:ascii="Arial" w:hAnsi="Arial" w:cs="Arial"/>
          <w:lang w:val="en-US"/>
        </w:rPr>
        <w:t> </w:t>
      </w:r>
    </w:p>
    <w:p w14:paraId="3A98B02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Kim has some rectangular tiles.</w:t>
      </w:r>
    </w:p>
    <w:p w14:paraId="0EAA18E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Each one is </w:t>
      </w:r>
      <w:r>
        <w:rPr>
          <w:rFonts w:ascii="Arial" w:hAnsi="Arial" w:cs="Arial"/>
          <w:b/>
          <w:bCs/>
          <w:lang w:val="en-US"/>
        </w:rPr>
        <w:t xml:space="preserve">4 centimetres </w:t>
      </w:r>
      <w:r>
        <w:rPr>
          <w:rFonts w:ascii="Arial" w:hAnsi="Arial" w:cs="Arial"/>
          <w:lang w:val="en-US"/>
        </w:rPr>
        <w:t xml:space="preserve">by </w:t>
      </w:r>
      <w:r>
        <w:rPr>
          <w:rFonts w:ascii="Arial" w:hAnsi="Arial" w:cs="Arial"/>
          <w:b/>
          <w:bCs/>
          <w:lang w:val="en-US"/>
        </w:rPr>
        <w:t>9 centimetres</w:t>
      </w:r>
      <w:r>
        <w:rPr>
          <w:rFonts w:ascii="Arial" w:hAnsi="Arial" w:cs="Arial"/>
          <w:lang w:val="en-US"/>
        </w:rPr>
        <w:t>.</w:t>
      </w:r>
    </w:p>
    <w:p w14:paraId="2E89A51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18E4687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49EB925C" wp14:editId="6D5A9F79">
            <wp:extent cx="1200150" cy="60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7A34A29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504DD33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She makes a design with them.</w:t>
      </w:r>
    </w:p>
    <w:p w14:paraId="54ACE1E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7629371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8A4CCCF" wp14:editId="7551F1BF">
            <wp:extent cx="2400300" cy="18383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6BBEFE9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939A49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</w:t>
      </w:r>
      <w:r>
        <w:rPr>
          <w:rFonts w:ascii="Arial" w:hAnsi="Arial" w:cs="Arial"/>
          <w:b/>
          <w:bCs/>
          <w:lang w:val="en-US"/>
        </w:rPr>
        <w:t xml:space="preserve">width </w:t>
      </w: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b/>
          <w:bCs/>
          <w:lang w:val="en-US"/>
        </w:rPr>
        <w:t>height</w:t>
      </w:r>
      <w:r>
        <w:rPr>
          <w:rFonts w:ascii="Arial" w:hAnsi="Arial" w:cs="Arial"/>
          <w:lang w:val="en-US"/>
        </w:rPr>
        <w:t xml:space="preserve"> of her design.</w:t>
      </w:r>
    </w:p>
    <w:p w14:paraId="536C4ED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"/>
        <w:gridCol w:w="1530"/>
        <w:gridCol w:w="3060"/>
        <w:gridCol w:w="1215"/>
        <w:gridCol w:w="3060"/>
      </w:tblGrid>
      <w:tr w:rsidR="008F7250" w14:paraId="2879EC0C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925A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5930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width =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6C2B8" w14:textId="77777777" w:rsidR="008F7250" w:rsidRDefault="008751CE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B41057" wp14:editId="0DE3BF70">
                  <wp:extent cx="1666875" cy="571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6FB2"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8EFC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Height =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26999" w14:textId="77777777" w:rsidR="008F7250" w:rsidRDefault="008751CE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33D964" wp14:editId="6127C9E3">
                  <wp:extent cx="1666875" cy="571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6FB2"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68615D8D" w14:textId="77777777" w:rsidR="008F7250" w:rsidRDefault="008F72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7A4ED83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</w:t>
      </w:r>
    </w:p>
    <w:p w14:paraId="3DC9A8B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7C59921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Q14.</w:t>
      </w:r>
      <w:r>
        <w:rPr>
          <w:rFonts w:ascii="Arial" w:hAnsi="Arial" w:cs="Arial"/>
          <w:lang w:val="en-US"/>
        </w:rPr>
        <w:t> </w:t>
      </w:r>
    </w:p>
    <w:p w14:paraId="1346B65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Nisha’s kettle holds 2 litres of water.</w:t>
      </w:r>
    </w:p>
    <w:p w14:paraId="1ACD8810" w14:textId="77777777" w:rsidR="008F7250" w:rsidRDefault="00406FB2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</w:t>
      </w:r>
    </w:p>
    <w:p w14:paraId="59E99598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E78ED58" wp14:editId="103627AE">
            <wp:extent cx="2219325" cy="2933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711CC28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millilitres are equal to 1 cup?</w:t>
      </w:r>
    </w:p>
    <w:p w14:paraId="775ECA58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9D0878" wp14:editId="0B5A974C">
            <wp:extent cx="1666875" cy="571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790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3D7F9F2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640AB20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Q15.</w:t>
      </w:r>
      <w:r>
        <w:rPr>
          <w:rFonts w:ascii="Arial" w:hAnsi="Arial" w:cs="Arial"/>
          <w:lang w:val="en-US"/>
        </w:rPr>
        <w:t> </w:t>
      </w:r>
    </w:p>
    <w:p w14:paraId="095C9C3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design has </w:t>
      </w:r>
      <w:r>
        <w:rPr>
          <w:rFonts w:ascii="Arial" w:hAnsi="Arial" w:cs="Arial"/>
          <w:b/>
          <w:bCs/>
          <w:lang w:val="en-US"/>
        </w:rPr>
        <w:t xml:space="preserve">one large square </w:t>
      </w: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b/>
          <w:bCs/>
          <w:lang w:val="en-US"/>
        </w:rPr>
        <w:t>two identical small squares</w:t>
      </w:r>
      <w:r>
        <w:rPr>
          <w:rFonts w:ascii="Arial" w:hAnsi="Arial" w:cs="Arial"/>
          <w:lang w:val="en-US"/>
        </w:rPr>
        <w:t>.</w:t>
      </w:r>
    </w:p>
    <w:p w14:paraId="40E1FCD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design measures 36 centimetres by 28 centimetres.</w:t>
      </w:r>
    </w:p>
    <w:p w14:paraId="38AD9E8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7A81D8C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2D6AFED3" wp14:editId="7CBEB1AD">
            <wp:extent cx="3438525" cy="1847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0782890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35CEE30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length of a side of the </w:t>
      </w:r>
      <w:r>
        <w:rPr>
          <w:rFonts w:ascii="Arial" w:hAnsi="Arial" w:cs="Arial"/>
          <w:b/>
          <w:bCs/>
          <w:lang w:val="en-US"/>
        </w:rPr>
        <w:t xml:space="preserve">large </w:t>
      </w:r>
      <w:r>
        <w:rPr>
          <w:rFonts w:ascii="Arial" w:hAnsi="Arial" w:cs="Arial"/>
          <w:lang w:val="en-US"/>
        </w:rPr>
        <w:t>square.</w:t>
      </w:r>
    </w:p>
    <w:p w14:paraId="5CE83A1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409672F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3AB32F90" wp14:editId="07346894">
            <wp:extent cx="6153150" cy="2247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07C8665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2E0A0F0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52EEBAE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Q16.</w:t>
      </w:r>
      <w:r>
        <w:rPr>
          <w:rFonts w:ascii="Arial" w:hAnsi="Arial" w:cs="Arial"/>
          <w:lang w:val="en-US"/>
        </w:rPr>
        <w:t> </w:t>
      </w:r>
    </w:p>
    <w:p w14:paraId="2B8547C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following quadrilaterals all have a </w:t>
      </w:r>
      <w:r>
        <w:rPr>
          <w:rFonts w:ascii="Arial" w:hAnsi="Arial" w:cs="Arial"/>
          <w:b/>
          <w:bCs/>
          <w:lang w:val="en-US"/>
        </w:rPr>
        <w:t>perimeter of 36cm</w:t>
      </w:r>
      <w:r>
        <w:rPr>
          <w:rFonts w:ascii="Arial" w:hAnsi="Arial" w:cs="Arial"/>
          <w:lang w:val="en-US"/>
        </w:rPr>
        <w:t>.</w:t>
      </w:r>
    </w:p>
    <w:p w14:paraId="33203E1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Here is a table to show the length of each side.</w:t>
      </w:r>
    </w:p>
    <w:p w14:paraId="76F9EDA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6D1F644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table.</w:t>
      </w:r>
    </w:p>
    <w:p w14:paraId="6856E99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quadrilateral is done for you.</w:t>
      </w:r>
    </w:p>
    <w:p w14:paraId="694CDC3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1230"/>
        <w:gridCol w:w="4485"/>
      </w:tblGrid>
      <w:tr w:rsidR="008F7250" w14:paraId="5C3F7969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8FBF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5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21D68E8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4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9E9E9"/>
          </w:tcPr>
          <w:p w14:paraId="3F27283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Side lengths</w:t>
            </w:r>
          </w:p>
        </w:tc>
      </w:tr>
      <w:tr w:rsidR="008F7250" w14:paraId="658D5EB4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1956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5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9E9"/>
            <w:vAlign w:val="center"/>
          </w:tcPr>
          <w:p w14:paraId="456D453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square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vAlign w:val="center"/>
          </w:tcPr>
          <w:p w14:paraId="0C06378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9cm            9cm            9cm            9cm</w:t>
            </w:r>
          </w:p>
        </w:tc>
      </w:tr>
      <w:tr w:rsidR="008F7250" w14:paraId="241A1C43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71AB8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5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9E9E9"/>
            <w:vAlign w:val="center"/>
          </w:tcPr>
          <w:p w14:paraId="2349044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rectangle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4336B06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3cm</w:t>
            </w:r>
          </w:p>
        </w:tc>
      </w:tr>
      <w:tr w:rsidR="008F7250" w14:paraId="1AE107C8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FCB3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5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9E9E9"/>
            <w:vAlign w:val="center"/>
          </w:tcPr>
          <w:p w14:paraId="587D2802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rhombus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5474AB6B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9cm</w:t>
            </w:r>
          </w:p>
        </w:tc>
      </w:tr>
      <w:tr w:rsidR="008F7250" w14:paraId="545B132C" w14:textId="77777777"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44A5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5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9E9E9"/>
            <w:vAlign w:val="center"/>
          </w:tcPr>
          <w:p w14:paraId="47D3C3E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kite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220FD49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26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10cm</w:t>
            </w:r>
          </w:p>
        </w:tc>
      </w:tr>
    </w:tbl>
    <w:p w14:paraId="44FB5DEB" w14:textId="77777777" w:rsidR="008F7250" w:rsidRDefault="008F72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7A4EDF8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3EE2321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06A91D9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Q17.</w:t>
      </w:r>
      <w:r>
        <w:rPr>
          <w:rFonts w:ascii="Arial" w:hAnsi="Arial" w:cs="Arial"/>
          <w:lang w:val="en-US"/>
        </w:rPr>
        <w:t> </w:t>
      </w:r>
    </w:p>
    <w:p w14:paraId="20E0CCE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Alfie has some rectangles.</w:t>
      </w:r>
    </w:p>
    <w:p w14:paraId="6B2253D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EF87F8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85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51CE">
        <w:rPr>
          <w:rFonts w:ascii="Arial" w:hAnsi="Arial" w:cs="Arial"/>
          <w:noProof/>
        </w:rPr>
        <w:drawing>
          <wp:inline distT="0" distB="0" distL="0" distR="0" wp14:anchorId="009CB143" wp14:editId="1649135C">
            <wp:extent cx="2552700" cy="8096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5A0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85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283B60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He makes this shape using three of the rectangles.</w:t>
      </w:r>
    </w:p>
    <w:p w14:paraId="61EADFF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A9EF42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51CE">
        <w:rPr>
          <w:rFonts w:ascii="Arial" w:hAnsi="Arial" w:cs="Arial"/>
          <w:noProof/>
        </w:rPr>
        <w:drawing>
          <wp:inline distT="0" distB="0" distL="0" distR="0" wp14:anchorId="0C7876DC" wp14:editId="04748B03">
            <wp:extent cx="2552700" cy="14763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50F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4D169EF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</w:t>
      </w:r>
      <w:r>
        <w:rPr>
          <w:rFonts w:ascii="Arial" w:hAnsi="Arial" w:cs="Arial"/>
          <w:b/>
          <w:bCs/>
          <w:lang w:val="en-US"/>
        </w:rPr>
        <w:t>perimeter</w:t>
      </w:r>
      <w:r>
        <w:rPr>
          <w:rFonts w:ascii="Arial" w:hAnsi="Arial" w:cs="Arial"/>
          <w:lang w:val="en-US"/>
        </w:rPr>
        <w:t xml:space="preserve"> of Alfie’s shape?</w:t>
      </w:r>
    </w:p>
    <w:p w14:paraId="77DD735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59FF734" w14:textId="77777777" w:rsidR="008F7250" w:rsidRDefault="008751C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605ACF3" wp14:editId="22C8A09C">
            <wp:extent cx="6153150" cy="2247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4AB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4BCF7ED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7240F44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Q18.</w:t>
      </w: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0"/>
        <w:gridCol w:w="3030"/>
      </w:tblGrid>
      <w:tr w:rsidR="008F7250" w14:paraId="647C2642" w14:textId="77777777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14:paraId="40E9797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240" w:after="120" w:line="240" w:lineRule="auto"/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Chen is cooking some pasta.</w:t>
            </w:r>
          </w:p>
          <w:p w14:paraId="57E6240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recipe says he needs 350 grams of pasta for 4 people.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14:paraId="3301BB53" w14:textId="77777777" w:rsidR="008F7250" w:rsidRDefault="008751CE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C656F5" wp14:editId="25029B68">
                  <wp:extent cx="1628775" cy="8477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6FB2">
              <w:rPr>
                <w:rFonts w:ascii="Arial" w:hAnsi="Arial" w:cs="Arial"/>
                <w:lang w:val="en-US"/>
              </w:rPr>
              <w:t> </w:t>
            </w:r>
          </w:p>
        </w:tc>
      </w:tr>
    </w:tbl>
    <w:p w14:paraId="09D49A48" w14:textId="77777777" w:rsidR="008F7250" w:rsidRDefault="008F72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3C2F69A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How many </w:t>
      </w:r>
      <w:r>
        <w:rPr>
          <w:rFonts w:ascii="Arial" w:hAnsi="Arial" w:cs="Arial"/>
          <w:b/>
          <w:bCs/>
          <w:lang w:val="en-US"/>
        </w:rPr>
        <w:t xml:space="preserve">kilograms </w:t>
      </w:r>
      <w:r>
        <w:rPr>
          <w:rFonts w:ascii="Arial" w:hAnsi="Arial" w:cs="Arial"/>
          <w:lang w:val="en-US"/>
        </w:rPr>
        <w:t xml:space="preserve">of pasta does he need for </w:t>
      </w:r>
      <w:r>
        <w:rPr>
          <w:rFonts w:ascii="Arial" w:hAnsi="Arial" w:cs="Arial"/>
          <w:b/>
          <w:bCs/>
          <w:lang w:val="en-US"/>
        </w:rPr>
        <w:t>12 people</w:t>
      </w:r>
      <w:r>
        <w:rPr>
          <w:rFonts w:ascii="Arial" w:hAnsi="Arial" w:cs="Arial"/>
          <w:lang w:val="en-US"/>
        </w:rPr>
        <w:t>?</w:t>
      </w:r>
    </w:p>
    <w:p w14:paraId="01F475E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A5AB5D2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010AEEC" wp14:editId="4B137687">
            <wp:extent cx="6153150" cy="2247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24FDE98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 marks</w:t>
      </w:r>
    </w:p>
    <w:p w14:paraId="3BF5697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50DAD5C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Q19.</w:t>
      </w:r>
      <w:r>
        <w:rPr>
          <w:rFonts w:ascii="Arial" w:hAnsi="Arial" w:cs="Arial"/>
          <w:lang w:val="en-US"/>
        </w:rPr>
        <w:t> </w:t>
      </w:r>
    </w:p>
    <w:p w14:paraId="76477F2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 a petrol station there is a scale for converting litres and gallons.</w:t>
      </w:r>
    </w:p>
    <w:p w14:paraId="2FE5781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13D1FD7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4B6F2BB" wp14:editId="398ADA08">
            <wp:extent cx="1504950" cy="22193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70FB3CE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Approximately how many </w:t>
      </w:r>
      <w:r>
        <w:rPr>
          <w:rFonts w:ascii="Arial" w:hAnsi="Arial" w:cs="Arial"/>
          <w:b/>
          <w:bCs/>
          <w:lang w:val="en-US"/>
        </w:rPr>
        <w:t>litres</w:t>
      </w:r>
      <w:r>
        <w:rPr>
          <w:rFonts w:ascii="Arial" w:hAnsi="Arial" w:cs="Arial"/>
          <w:lang w:val="en-US"/>
        </w:rPr>
        <w:t xml:space="preserve"> are there in </w:t>
      </w:r>
      <w:r>
        <w:rPr>
          <w:rFonts w:ascii="Arial" w:hAnsi="Arial" w:cs="Arial"/>
          <w:b/>
          <w:bCs/>
          <w:lang w:val="en-US"/>
        </w:rPr>
        <w:t>3 gallons</w:t>
      </w:r>
      <w:r>
        <w:rPr>
          <w:rFonts w:ascii="Arial" w:hAnsi="Arial" w:cs="Arial"/>
          <w:lang w:val="en-US"/>
        </w:rPr>
        <w:t>?</w:t>
      </w:r>
    </w:p>
    <w:p w14:paraId="715BE31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your answer to the </w:t>
      </w:r>
      <w:r>
        <w:rPr>
          <w:rFonts w:ascii="Arial" w:hAnsi="Arial" w:cs="Arial"/>
          <w:b/>
          <w:bCs/>
          <w:lang w:val="en-US"/>
        </w:rPr>
        <w:t>nearest litre</w:t>
      </w:r>
      <w:r>
        <w:rPr>
          <w:rFonts w:ascii="Arial" w:hAnsi="Arial" w:cs="Arial"/>
          <w:lang w:val="en-US"/>
        </w:rPr>
        <w:t>.</w:t>
      </w:r>
    </w:p>
    <w:p w14:paraId="6D24220D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EDB468A" wp14:editId="5D2DE99B">
            <wp:extent cx="1666875" cy="571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E3B433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628D42A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6043060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Approximately how many </w:t>
      </w:r>
      <w:r>
        <w:rPr>
          <w:rFonts w:ascii="Arial" w:hAnsi="Arial" w:cs="Arial"/>
          <w:b/>
          <w:bCs/>
          <w:lang w:val="en-US"/>
        </w:rPr>
        <w:t>gallons</w:t>
      </w:r>
      <w:r>
        <w:rPr>
          <w:rFonts w:ascii="Arial" w:hAnsi="Arial" w:cs="Arial"/>
          <w:lang w:val="en-US"/>
        </w:rPr>
        <w:t xml:space="preserve"> are there in </w:t>
      </w:r>
      <w:r>
        <w:rPr>
          <w:rFonts w:ascii="Arial" w:hAnsi="Arial" w:cs="Arial"/>
          <w:b/>
          <w:bCs/>
          <w:lang w:val="en-US"/>
        </w:rPr>
        <w:t>7 litres</w:t>
      </w:r>
      <w:r>
        <w:rPr>
          <w:rFonts w:ascii="Arial" w:hAnsi="Arial" w:cs="Arial"/>
          <w:lang w:val="en-US"/>
        </w:rPr>
        <w:t>?</w:t>
      </w:r>
    </w:p>
    <w:p w14:paraId="064B93C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Give your answer to </w:t>
      </w:r>
      <w:r>
        <w:rPr>
          <w:rFonts w:ascii="Arial" w:hAnsi="Arial" w:cs="Arial"/>
          <w:b/>
          <w:bCs/>
          <w:lang w:val="en-US"/>
        </w:rPr>
        <w:t>1 decimal place.</w:t>
      </w:r>
    </w:p>
    <w:p w14:paraId="1C70696C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567D878" wp14:editId="3BE8426B">
            <wp:extent cx="1666875" cy="571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F8915F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691BCA3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</w:p>
    <w:p w14:paraId="70DADB42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6815B341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1CDB810A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05267CE2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5F429252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1116822B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4ECA3805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66FB4865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36F5BB3D" w14:textId="77777777" w:rsidR="00206550" w:rsidRDefault="00206550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14:paraId="6A298FFF" w14:textId="51153DEE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Q20.</w:t>
      </w:r>
      <w:r>
        <w:rPr>
          <w:rFonts w:ascii="Arial" w:hAnsi="Arial" w:cs="Arial"/>
          <w:lang w:val="en-US"/>
        </w:rPr>
        <w:t> </w:t>
      </w:r>
    </w:p>
    <w:p w14:paraId="578618A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A spoonful is </w:t>
      </w:r>
      <w:r>
        <w:rPr>
          <w:rFonts w:ascii="Arial" w:hAnsi="Arial" w:cs="Arial"/>
          <w:b/>
          <w:bCs/>
          <w:lang w:val="en-US"/>
        </w:rPr>
        <w:t>5ml.</w:t>
      </w:r>
    </w:p>
    <w:p w14:paraId="4E6DAC64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848E001" wp14:editId="7EC67E18">
            <wp:extent cx="1981200" cy="2895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607B68B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many spoonfuls can you get from this bottle?</w:t>
      </w:r>
    </w:p>
    <w:p w14:paraId="796D465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 mark</w:t>
      </w:r>
    </w:p>
    <w:p w14:paraId="703150B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/>
      </w:r>
    </w:p>
    <w:p w14:paraId="2EF2BBA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br w:type="page"/>
      </w:r>
    </w:p>
    <w:p w14:paraId="3114AAB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lastRenderedPageBreak/>
        <w:t> </w:t>
      </w:r>
    </w:p>
    <w:p w14:paraId="00E4F94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/>
      </w:r>
    </w:p>
    <w:p w14:paraId="6B3CF73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£16,470</w:t>
      </w:r>
    </w:p>
    <w:p w14:paraId="1CE580B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an appropriate method, e.g:</w:t>
      </w:r>
    </w:p>
    <w:p w14:paraId="2B88535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£32.94 × 1000 = £32,940</w:t>
      </w:r>
      <w:r>
        <w:rPr>
          <w:rFonts w:ascii="Arial" w:hAnsi="Arial" w:cs="Arial"/>
          <w:lang w:val="en-US"/>
        </w:rPr>
        <w:br/>
        <w:t>£32,940 ÷ 2</w:t>
      </w:r>
    </w:p>
    <w:p w14:paraId="27F1D61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03AE437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 £32.94 × 500</w:t>
      </w:r>
      <w:r>
        <w:rPr>
          <w:rFonts w:ascii="Arial" w:hAnsi="Arial" w:cs="Arial"/>
          <w:lang w:val="en-US"/>
        </w:rPr>
        <w:br/>
        <w:t>= £3294 × 5</w:t>
      </w:r>
    </w:p>
    <w:p w14:paraId="4F5FC8CF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28A7821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3D36A4D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745EA8F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6E84016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59370DA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M2.</w:t>
      </w:r>
      <w:r>
        <w:rPr>
          <w:rFonts w:ascii="Arial" w:hAnsi="Arial" w:cs="Arial"/>
          <w:lang w:val="en-US"/>
        </w:rPr>
        <w:t>(a)     38</w:t>
      </w:r>
    </w:p>
    <w:p w14:paraId="3013D141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 answer is a time interval.</w:t>
      </w:r>
    </w:p>
    <w:p w14:paraId="034F81A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C2ECC9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10:21</w:t>
      </w:r>
    </w:p>
    <w:p w14:paraId="4A6BE200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 answer is a specific time.</w:t>
      </w:r>
    </w:p>
    <w:p w14:paraId="27C9F15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93D750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10:58</w:t>
      </w:r>
    </w:p>
    <w:p w14:paraId="15C0154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4FDA01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14:paraId="10F41F0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0057F72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49B0C32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M3.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table completed as shown:</w:t>
      </w:r>
    </w:p>
    <w:p w14:paraId="1D3B3C96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1FE068F7" wp14:editId="7F278426">
            <wp:extent cx="1409700" cy="14001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048FF5B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mark for two of the three numbers completed correctly.</w:t>
      </w:r>
    </w:p>
    <w:p w14:paraId="21D1982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For 0.25, accept .25 </w:t>
      </w:r>
      <w:r>
        <w:rPr>
          <w:rFonts w:ascii="Arial" w:hAnsi="Arial" w:cs="Arial"/>
          <w:b/>
          <w:bCs/>
          <w:i/>
          <w:iCs/>
          <w:lang w:val="en-US"/>
        </w:rPr>
        <w:t xml:space="preserve">OR  </w:t>
      </w:r>
      <w:r w:rsidR="008751CE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2A059D64" wp14:editId="3473DB46">
            <wp:extent cx="142875" cy="3714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54D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53B101E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48A2362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1203A56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30ECF4E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0D7AFF6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42A4FDF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M4.</w:t>
      </w:r>
      <w:r>
        <w:rPr>
          <w:rFonts w:ascii="Arial" w:hAnsi="Arial" w:cs="Arial"/>
          <w:lang w:val="en-US"/>
        </w:rPr>
        <w:t>          (a)     400</w:t>
      </w:r>
    </w:p>
    <w:p w14:paraId="4EAED320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 must be in grams.</w:t>
      </w:r>
    </w:p>
    <w:p w14:paraId="23E664E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8B958B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1200 g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1.2 kg</w:t>
      </w:r>
    </w:p>
    <w:p w14:paraId="598E49A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OR</w:t>
      </w:r>
    </w:p>
    <w:p w14:paraId="42ACD40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for finding the correct difference between 1.6 kg and the answer given for (a).</w:t>
      </w:r>
    </w:p>
    <w:p w14:paraId="7B4EDF2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color w:val="000000"/>
          <w:lang w:val="en-US"/>
        </w:rPr>
      </w:pPr>
      <w:r>
        <w:rPr>
          <w:rFonts w:ascii="Arial" w:hAnsi="Arial" w:cs="Arial"/>
          <w:i/>
          <w:iCs/>
          <w:color w:val="000000"/>
          <w:lang w:val="en-US"/>
        </w:rPr>
        <w:t xml:space="preserve">Accept 1200 </w:t>
      </w:r>
      <w:r>
        <w:rPr>
          <w:rFonts w:ascii="Arial" w:hAnsi="Arial" w:cs="Arial"/>
          <w:b/>
          <w:bCs/>
          <w:i/>
          <w:iCs/>
          <w:color w:val="000000"/>
          <w:lang w:val="en-US"/>
        </w:rPr>
        <w:t>OR</w:t>
      </w:r>
      <w:r>
        <w:rPr>
          <w:rFonts w:ascii="Arial" w:hAnsi="Arial" w:cs="Arial"/>
          <w:i/>
          <w:iCs/>
          <w:color w:val="000000"/>
          <w:lang w:val="en-US"/>
        </w:rPr>
        <w:t xml:space="preserve"> 1.2 </w:t>
      </w:r>
      <w:r>
        <w:rPr>
          <w:rFonts w:ascii="Arial" w:hAnsi="Arial" w:cs="Arial"/>
          <w:b/>
          <w:bCs/>
          <w:i/>
          <w:iCs/>
          <w:color w:val="000000"/>
          <w:lang w:val="en-US"/>
        </w:rPr>
        <w:t>OR</w:t>
      </w:r>
      <w:r>
        <w:rPr>
          <w:rFonts w:ascii="Arial" w:hAnsi="Arial" w:cs="Arial"/>
          <w:i/>
          <w:iCs/>
          <w:color w:val="000000"/>
          <w:lang w:val="en-US"/>
        </w:rPr>
        <w:t xml:space="preserve"> 1 kg 200 g</w:t>
      </w:r>
    </w:p>
    <w:p w14:paraId="1BD356A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5B0E23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3DE3611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710E55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3E3BB5C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3B8F4A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398E52F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b/>
          <w:bCs/>
          <w:lang w:val="en-US"/>
        </w:rPr>
        <w:t>M5.</w:t>
      </w:r>
      <w:r>
        <w:rPr>
          <w:rFonts w:ascii="Arial" w:hAnsi="Arial" w:cs="Arial"/>
          <w:color w:val="000000"/>
          <w:lang w:val="en-US"/>
        </w:rPr>
        <w:t xml:space="preserve">          Award </w:t>
      </w:r>
      <w:r>
        <w:rPr>
          <w:rFonts w:ascii="Arial" w:hAnsi="Arial" w:cs="Arial"/>
          <w:b/>
          <w:bCs/>
          <w:color w:val="000000"/>
          <w:lang w:val="en-US"/>
        </w:rPr>
        <w:t>TWO</w:t>
      </w:r>
      <w:r>
        <w:rPr>
          <w:rFonts w:ascii="Arial" w:hAnsi="Arial" w:cs="Arial"/>
          <w:color w:val="000000"/>
          <w:lang w:val="en-US"/>
        </w:rPr>
        <w:t xml:space="preserve"> marks for the correct answer of 50</w:t>
      </w:r>
    </w:p>
    <w:p w14:paraId="2412366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color w:val="000000"/>
          <w:lang w:val="en-US"/>
        </w:rPr>
        <w:t>ONE</w:t>
      </w:r>
      <w:r>
        <w:rPr>
          <w:rFonts w:ascii="Arial" w:hAnsi="Arial" w:cs="Arial"/>
          <w:color w:val="000000"/>
          <w:lang w:val="en-US"/>
        </w:rPr>
        <w:t xml:space="preserve"> mark for evidence of appropriate</w:t>
      </w:r>
      <w:r>
        <w:rPr>
          <w:rFonts w:ascii="Arial" w:hAnsi="Arial" w:cs="Arial"/>
          <w:color w:val="000000"/>
          <w:lang w:val="en-US"/>
        </w:rPr>
        <w:br/>
        <w:t>working, eg</w:t>
      </w:r>
    </w:p>
    <w:p w14:paraId="69BD273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15 ÷ 3 = 5</w:t>
      </w:r>
    </w:p>
    <w:p w14:paraId="18964C1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5 × 10 = wrong answer</w:t>
      </w:r>
    </w:p>
    <w:p w14:paraId="58F2B3EC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Calculation must be performed for the award of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>mark.</w:t>
      </w:r>
    </w:p>
    <w:p w14:paraId="71ED583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395D72D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510BABE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47CE71D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55F141E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237A391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22ED496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M6.</w:t>
      </w:r>
      <w:r>
        <w:rPr>
          <w:rFonts w:ascii="Arial" w:hAnsi="Arial" w:cs="Arial"/>
          <w:lang w:val="en-US"/>
        </w:rPr>
        <w:t>          4</w:t>
      </w:r>
    </w:p>
    <w:p w14:paraId="0426B02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U1</w:t>
      </w:r>
    </w:p>
    <w:p w14:paraId="5B4125B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[1]</w:t>
      </w:r>
    </w:p>
    <w:p w14:paraId="6D51550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438663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/>
      </w:r>
    </w:p>
    <w:p w14:paraId="62B6BA2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7113AE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0B0D484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M7.</w:t>
      </w:r>
      <w:r>
        <w:rPr>
          <w:rFonts w:ascii="Arial" w:hAnsi="Arial" w:cs="Arial"/>
          <w:lang w:val="en-US"/>
        </w:rPr>
        <w:t>          Any triangle with an area of 8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, eg</w:t>
      </w:r>
    </w:p>
    <w:p w14:paraId="179A5A2F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5BAFCD04" wp14:editId="02590253">
            <wp:extent cx="1838325" cy="1524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17826BC2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Drawings must be accurate to within 2 mm of appropriate grid intersections.</w:t>
      </w:r>
    </w:p>
    <w:p w14:paraId="016CAB2D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 triangle need not be shaded and need not have vertices at grid junctions.</w:t>
      </w:r>
    </w:p>
    <w:p w14:paraId="40EF8B9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Do not penalise drawings done without a ruler, provided</w:t>
      </w:r>
      <w:r>
        <w:rPr>
          <w:rFonts w:ascii="Arial" w:hAnsi="Arial" w:cs="Arial"/>
          <w:i/>
          <w:iCs/>
          <w:lang w:val="en-US"/>
        </w:rPr>
        <w:br/>
        <w:t>the intention is clear.</w:t>
      </w:r>
    </w:p>
    <w:p w14:paraId="40CA8961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i/>
          <w:iCs/>
          <w:lang w:val="en-US"/>
        </w:rPr>
        <w:br/>
      </w:r>
    </w:p>
    <w:p w14:paraId="350520A9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20C2C5BE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BAE4E6" wp14:editId="3BEC0E9E">
            <wp:extent cx="1838325" cy="1524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</w:t>
      </w:r>
    </w:p>
    <w:p w14:paraId="6B28D56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88F9FEB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drawings that overlap the given rectangle or use the edge of the grid, eg</w:t>
      </w:r>
    </w:p>
    <w:p w14:paraId="58F6C992" w14:textId="77777777" w:rsidR="008F7250" w:rsidRDefault="008751CE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69F9A3AE" wp14:editId="290933B6">
            <wp:extent cx="1285875" cy="10763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i/>
          <w:iCs/>
          <w:lang w:val="en-US"/>
        </w:rPr>
        <w:t> </w:t>
      </w:r>
    </w:p>
    <w:p w14:paraId="0E9FBFA8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br/>
      </w:r>
      <w:r>
        <w:rPr>
          <w:rFonts w:ascii="Arial" w:hAnsi="Arial" w:cs="Arial"/>
          <w:i/>
          <w:iCs/>
          <w:lang w:val="en-US"/>
        </w:rPr>
        <w:br/>
      </w:r>
    </w:p>
    <w:p w14:paraId="21884CCD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14:paraId="04F713DE" w14:textId="77777777" w:rsidR="008F7250" w:rsidRDefault="008751CE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1119D5D" wp14:editId="7BCEE73A">
            <wp:extent cx="1285875" cy="10763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i/>
          <w:iCs/>
          <w:lang w:val="en-US"/>
        </w:rPr>
        <w:t> </w:t>
      </w:r>
    </w:p>
    <w:p w14:paraId="15C1D26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[1]</w:t>
      </w:r>
    </w:p>
    <w:p w14:paraId="47B0F64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AE50B9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6FFA54C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192533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590575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M8.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correct answer of 82</w:t>
      </w:r>
    </w:p>
    <w:p w14:paraId="5D73EBD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</w:t>
      </w:r>
      <w:r>
        <w:rPr>
          <w:rFonts w:ascii="Arial" w:hAnsi="Arial" w:cs="Arial"/>
          <w:lang w:val="en-US"/>
        </w:rPr>
        <w:br/>
        <w:t>for evidence of an appropriate method, eg</w:t>
      </w:r>
    </w:p>
    <w:p w14:paraId="432B704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(4 × 10) + (7 × 6)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b/>
          <w:bCs/>
          <w:lang w:val="en-US"/>
        </w:rPr>
        <w:br/>
      </w:r>
      <w:r>
        <w:rPr>
          <w:rFonts w:ascii="Arial" w:hAnsi="Arial" w:cs="Arial"/>
          <w:lang w:val="en-US"/>
        </w:rPr>
        <w:t>(10</w:t>
      </w:r>
      <w:r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lang w:val="en-US"/>
        </w:rPr>
        <w:t>×</w:t>
      </w:r>
      <w:r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lang w:val="en-US"/>
        </w:rPr>
        <w:t>10) – (3 × 6)</w:t>
      </w:r>
    </w:p>
    <w:p w14:paraId="747EE6BF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Answer need not be obtained for the award of the mark.</w:t>
      </w:r>
    </w:p>
    <w:p w14:paraId="43672BD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680AAE8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7CD54FF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E68E2E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38D4EE9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BD0EAD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78CD5254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M9.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correct answer of 54</w:t>
      </w:r>
    </w:p>
    <w:p w14:paraId="77DC4AC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mark for evidence of appropriate</w:t>
      </w:r>
      <w:r>
        <w:rPr>
          <w:rFonts w:ascii="Arial" w:hAnsi="Arial" w:cs="Arial"/>
          <w:lang w:val="en-US"/>
        </w:rPr>
        <w:br/>
        <w:t>method, eg:</w:t>
      </w:r>
    </w:p>
    <w:p w14:paraId="592D0A8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72 ÷ 4 = 18</w:t>
      </w:r>
      <w:r>
        <w:rPr>
          <w:rFonts w:ascii="Arial" w:hAnsi="Arial" w:cs="Arial"/>
          <w:lang w:val="en-US"/>
        </w:rPr>
        <w:br/>
        <w:t>18 ÷ 2 = 9</w:t>
      </w:r>
      <w:r>
        <w:rPr>
          <w:rFonts w:ascii="Arial" w:hAnsi="Arial" w:cs="Arial"/>
          <w:lang w:val="en-US"/>
        </w:rPr>
        <w:br/>
        <w:t>(18 × 2) + (9 × 2)</w:t>
      </w:r>
    </w:p>
    <w:p w14:paraId="2FFAE332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b/>
          <w:bCs/>
          <w:lang w:val="en-US"/>
        </w:rPr>
        <w:t>OR</w:t>
      </w:r>
    </w:p>
    <w:p w14:paraId="46EAC76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 w:hanging="28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 72 ÷ 4 × 3</w:t>
      </w:r>
    </w:p>
    <w:p w14:paraId="37F1D819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53FC0AB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07336A2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5A7BBD3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817EF6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/>
      </w:r>
      <w:r>
        <w:rPr>
          <w:rFonts w:ascii="Arial" w:hAnsi="Arial" w:cs="Arial"/>
          <w:lang w:val="en-US"/>
        </w:rPr>
        <w:br/>
      </w:r>
    </w:p>
    <w:p w14:paraId="29473FB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2D653E4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2012227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M10.</w:t>
      </w:r>
      <w:r>
        <w:rPr>
          <w:rFonts w:ascii="Arial" w:hAnsi="Arial" w:cs="Arial"/>
          <w:lang w:val="en-US"/>
        </w:rPr>
        <w:t>          (a)     3 hours 35 minutes</w:t>
      </w:r>
    </w:p>
    <w:p w14:paraId="72C15425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 answer is a time interval</w:t>
      </w:r>
    </w:p>
    <w:p w14:paraId="7DC6079F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(see guidance)</w:t>
      </w:r>
    </w:p>
    <w:p w14:paraId="311F6C7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D90643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</w:p>
    <w:p w14:paraId="4760CBF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15:15</w:t>
      </w:r>
    </w:p>
    <w:p w14:paraId="677EDCD0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The answer is a specific time</w:t>
      </w:r>
    </w:p>
    <w:p w14:paraId="08E9F5FA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(see guidance)</w:t>
      </w:r>
    </w:p>
    <w:p w14:paraId="128E263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quarter past three</w:t>
      </w:r>
    </w:p>
    <w:p w14:paraId="725C5D1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C6B86F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2426266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69AE68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5F8A7E9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F28485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276D173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M11.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correct answer of 108</w:t>
      </w:r>
    </w:p>
    <w:p w14:paraId="1F2157E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 method, eg</w:t>
      </w:r>
    </w:p>
    <w:p w14:paraId="5D35089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12 × 12 = 144</w:t>
      </w:r>
    </w:p>
    <w:p w14:paraId="56983983" w14:textId="77777777" w:rsidR="008F7250" w:rsidRDefault="008751C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4B89923B" wp14:editId="77BBCC81">
            <wp:extent cx="142875" cy="3714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FB2">
        <w:rPr>
          <w:rFonts w:ascii="Arial" w:hAnsi="Arial" w:cs="Arial"/>
          <w:lang w:val="en-US"/>
        </w:rPr>
        <w:t> of 144</w:t>
      </w:r>
    </w:p>
    <w:p w14:paraId="28E3458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31F0592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(12 × 12) – (6 × 6)</w:t>
      </w:r>
    </w:p>
    <w:p w14:paraId="6C996E6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552D76E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(12 × 12) + (6 × 6)</w:t>
      </w:r>
    </w:p>
    <w:p w14:paraId="4C3858B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14:paraId="28B0063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(6 × 6) × 3</w:t>
      </w:r>
    </w:p>
    <w:p w14:paraId="03EAA25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5B62352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619DDB5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7FF40E4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0D41DF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/>
      </w:r>
    </w:p>
    <w:p w14:paraId="748F8AA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41C6889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7873394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M12.</w:t>
      </w:r>
      <w:r>
        <w:rPr>
          <w:rFonts w:ascii="Arial" w:hAnsi="Arial" w:cs="Arial"/>
          <w:lang w:val="en-US"/>
        </w:rPr>
        <w:t>          (a)     34</w:t>
      </w:r>
    </w:p>
    <w:p w14:paraId="776A82D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4C2A1E6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82</w:t>
      </w:r>
    </w:p>
    <w:p w14:paraId="06DCA34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9713A3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67D3B5E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 </w:t>
      </w:r>
    </w:p>
    <w:p w14:paraId="3FF77D1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br/>
      </w:r>
    </w:p>
    <w:p w14:paraId="1487EC4D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3D80F7E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17B2252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M13.</w:t>
      </w:r>
      <w:r>
        <w:rPr>
          <w:rFonts w:ascii="Arial" w:hAnsi="Arial" w:cs="Arial"/>
          <w:lang w:val="en-US"/>
        </w:rPr>
        <w:t>          (a)     width = 22</w:t>
      </w:r>
    </w:p>
    <w:p w14:paraId="28489F7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51A5E9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height = 17</w:t>
      </w:r>
    </w:p>
    <w:p w14:paraId="5FAB8FD6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the correct answers are transposed, award the mark for 16b only.</w:t>
      </w:r>
    </w:p>
    <w:p w14:paraId="53B9DB6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1C24113C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2EB5F17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4FCD3F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425DA3D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D6376E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0BD44E5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M14.</w:t>
      </w:r>
      <w:r>
        <w:rPr>
          <w:rFonts w:ascii="Arial" w:hAnsi="Arial" w:cs="Arial"/>
          <w:lang w:val="en-US"/>
        </w:rPr>
        <w:t>          250</w:t>
      </w:r>
    </w:p>
    <w:p w14:paraId="6ACD0BDB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 xml:space="preserve">Do not </w:t>
      </w:r>
      <w:r>
        <w:rPr>
          <w:rFonts w:ascii="Arial" w:hAnsi="Arial" w:cs="Arial"/>
          <w:i/>
          <w:iCs/>
          <w:lang w:val="en-US"/>
        </w:rPr>
        <w:t xml:space="preserve">accept </w:t>
      </w:r>
      <w:r w:rsidR="008751CE">
        <w:rPr>
          <w:rFonts w:ascii="Arial" w:hAnsi="Arial" w:cs="Arial"/>
          <w:i/>
          <w:iCs/>
          <w:noProof/>
        </w:rPr>
        <w:drawing>
          <wp:inline distT="0" distB="0" distL="0" distR="0" wp14:anchorId="7AA1605A" wp14:editId="1BFA67B1">
            <wp:extent cx="142875" cy="3714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lang w:val="en-US"/>
        </w:rPr>
        <w:t> litre.</w:t>
      </w:r>
    </w:p>
    <w:p w14:paraId="574CC49F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[1]</w:t>
      </w:r>
    </w:p>
    <w:p w14:paraId="371FEF8A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5F354A9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1A7A507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16D395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363CEE0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M15.</w:t>
      </w:r>
      <w:r>
        <w:rPr>
          <w:rFonts w:ascii="Arial" w:hAnsi="Arial" w:cs="Arial"/>
          <w:lang w:val="en-US"/>
        </w:rPr>
        <w:t xml:space="preserve">          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20</w:t>
      </w:r>
    </w:p>
    <w:p w14:paraId="5A85852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 evidence of appropriate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lastRenderedPageBreak/>
        <w:t>working, eg</w:t>
      </w:r>
    </w:p>
    <w:p w14:paraId="4F52CD0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Small square = 36 – 28 = 8</w:t>
      </w:r>
    </w:p>
    <w:p w14:paraId="368FD8B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Large square = 28 – 8</w:t>
      </w:r>
    </w:p>
    <w:p w14:paraId="477A8CA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  = wrong answer</w:t>
      </w:r>
    </w:p>
    <w:p w14:paraId="43737D4C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409AAC25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 (U1)</w:t>
      </w:r>
    </w:p>
    <w:p w14:paraId="08CAD1A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67D893D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AAD234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5F2E67A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24A5E7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4A15A516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M16.</w:t>
      </w:r>
      <w:r>
        <w:rPr>
          <w:rFonts w:ascii="Arial" w:hAnsi="Arial" w:cs="Arial"/>
          <w:lang w:val="en-US"/>
        </w:rPr>
        <w:t>Completes all three rows correctly, eg:</w:t>
      </w:r>
    </w:p>
    <w:p w14:paraId="3B6B11E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"/>
        <w:gridCol w:w="1040"/>
        <w:gridCol w:w="578"/>
        <w:gridCol w:w="578"/>
        <w:gridCol w:w="578"/>
        <w:gridCol w:w="578"/>
      </w:tblGrid>
      <w:tr w:rsidR="008F7250" w14:paraId="733A3307" w14:textId="77777777">
        <w:tc>
          <w:tcPr>
            <w:tcW w:w="395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000000"/>
            </w:tcBorders>
          </w:tcPr>
          <w:p w14:paraId="159A039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•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 w14:paraId="50886E5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rectangle</w:t>
            </w: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</w:tcPr>
          <w:p w14:paraId="1CFD686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3cm</w:t>
            </w: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</w:tcPr>
          <w:p w14:paraId="409A1F3D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3cm</w:t>
            </w: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</w:tcPr>
          <w:p w14:paraId="73AD445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15cm</w:t>
            </w:r>
          </w:p>
        </w:tc>
        <w:tc>
          <w:tcPr>
            <w:tcW w:w="578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 w14:paraId="5924C8DA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15cm</w:t>
            </w:r>
          </w:p>
        </w:tc>
      </w:tr>
      <w:tr w:rsidR="008F7250" w14:paraId="4366D636" w14:textId="77777777">
        <w:tc>
          <w:tcPr>
            <w:tcW w:w="395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000000"/>
            </w:tcBorders>
          </w:tcPr>
          <w:p w14:paraId="1AC47999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 w14:paraId="7E79A557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rhombus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1BC8F4BE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9cm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0761D38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4EFB8B00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14:paraId="23104D0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9cm</w:t>
            </w:r>
          </w:p>
        </w:tc>
      </w:tr>
      <w:tr w:rsidR="008F7250" w14:paraId="28B13795" w14:textId="77777777">
        <w:tc>
          <w:tcPr>
            <w:tcW w:w="395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000000"/>
            </w:tcBorders>
          </w:tcPr>
          <w:p w14:paraId="5B34ADF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</w:tcPr>
          <w:p w14:paraId="0F026FC4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kite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6B866AEC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color w:val="808080"/>
                <w:lang w:val="en-US"/>
              </w:rPr>
            </w:pPr>
            <w:r>
              <w:rPr>
                <w:rFonts w:ascii="Arial" w:hAnsi="Arial" w:cs="Arial"/>
                <w:color w:val="808080"/>
                <w:lang w:val="en-US"/>
              </w:rPr>
              <w:t>10cm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1EC0CCD5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</w:tcPr>
          <w:p w14:paraId="657ECCD6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8cm</w:t>
            </w:r>
          </w:p>
        </w:tc>
        <w:tc>
          <w:tcPr>
            <w:tcW w:w="578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14:paraId="4C851631" w14:textId="77777777" w:rsidR="008F7250" w:rsidRDefault="00406FB2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8cm</w:t>
            </w:r>
          </w:p>
        </w:tc>
      </w:tr>
    </w:tbl>
    <w:p w14:paraId="31AE2A8B" w14:textId="77777777" w:rsidR="008F7250" w:rsidRDefault="008F725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14:paraId="01A2E10E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60A07F4B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! Measures</w:t>
      </w:r>
    </w:p>
    <w:p w14:paraId="08405CB5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Side lengths in each row may be given in any order</w:t>
      </w:r>
    </w:p>
    <w:p w14:paraId="28313F62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correct values with cm omitted eg, for the rectangle:</w:t>
      </w:r>
    </w:p>
    <w:p w14:paraId="04594BDA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 15     3     15</w:t>
      </w:r>
    </w:p>
    <w:p w14:paraId="70BF94F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14:paraId="00C3302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/>
      </w:r>
    </w:p>
    <w:p w14:paraId="5B1B59C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14:paraId="434F182E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Completes two rows correctly</w:t>
      </w:r>
    </w:p>
    <w:p w14:paraId="4C5F849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76D58B7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08F1142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239E4A4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0A9424D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M17.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marks for the correct answer of 54</w:t>
      </w:r>
    </w:p>
    <w:p w14:paraId="7055210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the answer is incorrect, award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mark for</w:t>
      </w:r>
      <w:r>
        <w:rPr>
          <w:rFonts w:ascii="Arial" w:hAnsi="Arial" w:cs="Arial"/>
          <w:lang w:val="en-US"/>
        </w:rPr>
        <w:br/>
        <w:t>evidence of appropriate working, eg</w:t>
      </w:r>
    </w:p>
    <w:p w14:paraId="0CE188E7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8 × 4 = 32</w:t>
      </w:r>
    </w:p>
    <w:p w14:paraId="434DBA98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 × 4 = 12</w:t>
      </w:r>
    </w:p>
    <w:p w14:paraId="17FC274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5 × 2 = 10</w:t>
      </w:r>
    </w:p>
    <w:p w14:paraId="3F7C4C6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32 + 12 + 10 = wrong answer</w:t>
      </w:r>
    </w:p>
    <w:p w14:paraId="1E8CC5D2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Working must be carried through to reach</w:t>
      </w:r>
      <w:r>
        <w:rPr>
          <w:rFonts w:ascii="Arial" w:hAnsi="Arial" w:cs="Arial"/>
          <w:i/>
          <w:iCs/>
          <w:lang w:val="en-US"/>
        </w:rPr>
        <w:br/>
        <w:t xml:space="preserve">an answer for the award of </w:t>
      </w:r>
      <w:r>
        <w:rPr>
          <w:rFonts w:ascii="Arial" w:hAnsi="Arial" w:cs="Arial"/>
          <w:b/>
          <w:bCs/>
          <w:i/>
          <w:iCs/>
          <w:lang w:val="en-US"/>
        </w:rPr>
        <w:t>ONE</w:t>
      </w:r>
      <w:r>
        <w:rPr>
          <w:rFonts w:ascii="Arial" w:hAnsi="Arial" w:cs="Arial"/>
          <w:i/>
          <w:iCs/>
          <w:lang w:val="en-US"/>
        </w:rPr>
        <w:t xml:space="preserve"> mark.</w:t>
      </w:r>
    </w:p>
    <w:p w14:paraId="198DC310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</w:t>
      </w:r>
    </w:p>
    <w:p w14:paraId="6E80F202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63D1359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6C015C8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14:paraId="0B47D19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M18.</w:t>
      </w:r>
      <w:r>
        <w:rPr>
          <w:rFonts w:ascii="Arial" w:hAnsi="Arial" w:cs="Arial"/>
          <w:lang w:val="en-US"/>
        </w:rPr>
        <w:t xml:space="preserve">Award </w:t>
      </w:r>
      <w:r>
        <w:rPr>
          <w:rFonts w:ascii="Arial" w:hAnsi="Arial" w:cs="Arial"/>
          <w:b/>
          <w:bCs/>
          <w:lang w:val="en-US"/>
        </w:rPr>
        <w:t xml:space="preserve">TWO </w:t>
      </w:r>
      <w:r>
        <w:rPr>
          <w:rFonts w:ascii="Arial" w:hAnsi="Arial" w:cs="Arial"/>
          <w:lang w:val="en-US"/>
        </w:rPr>
        <w:t>marks for the correct answer of 1.05 kg.</w:t>
      </w:r>
    </w:p>
    <w:p w14:paraId="5D40047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t xml:space="preserve">          If the answer is incorrect, award </w:t>
      </w:r>
      <w:r>
        <w:rPr>
          <w:rFonts w:ascii="Arial" w:hAnsi="Arial" w:cs="Arial"/>
          <w:b/>
          <w:bCs/>
          <w:color w:val="231F20"/>
          <w:lang w:val="en-US"/>
        </w:rPr>
        <w:t xml:space="preserve">ONE </w:t>
      </w:r>
      <w:r>
        <w:rPr>
          <w:rFonts w:ascii="Arial" w:hAnsi="Arial" w:cs="Arial"/>
          <w:color w:val="231F20"/>
          <w:lang w:val="en-US"/>
        </w:rPr>
        <w:t>mark for evidence of appropriate working, eg:</w:t>
      </w:r>
    </w:p>
    <w:p w14:paraId="7BF9148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t>■        12 ÷ 4 = 3</w:t>
      </w:r>
    </w:p>
    <w:p w14:paraId="1D96BA65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350 × 3 = 1050</w:t>
      </w:r>
    </w:p>
    <w:p w14:paraId="3A7985B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1050 ÷ 1000 = wrong answer</w:t>
      </w:r>
    </w:p>
    <w:p w14:paraId="630A9856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 xml:space="preserve">Do not </w:t>
      </w:r>
      <w:r>
        <w:rPr>
          <w:rFonts w:ascii="Arial" w:hAnsi="Arial" w:cs="Arial"/>
          <w:i/>
          <w:iCs/>
          <w:lang w:val="en-US"/>
        </w:rPr>
        <w:t>accept 1050 g</w:t>
      </w:r>
    </w:p>
    <w:p w14:paraId="28830E8F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for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>mark 10.5 or 105 as evidence of appropriate working.</w:t>
      </w:r>
    </w:p>
    <w:p w14:paraId="46D24C54" w14:textId="77777777" w:rsidR="008F7250" w:rsidRDefault="00406FB2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lang w:val="en-US"/>
        </w:rPr>
        <w:t xml:space="preserve">ONE </w:t>
      </w:r>
      <w:r>
        <w:rPr>
          <w:rFonts w:ascii="Arial" w:hAnsi="Arial" w:cs="Arial"/>
          <w:i/>
          <w:iCs/>
          <w:lang w:val="en-US"/>
        </w:rPr>
        <w:t>mark.</w:t>
      </w:r>
    </w:p>
    <w:p w14:paraId="0CC71E31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Up to 2m</w:t>
      </w:r>
    </w:p>
    <w:p w14:paraId="4DDDF1F3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5697E14D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t> </w:t>
      </w:r>
    </w:p>
    <w:p w14:paraId="1BAB21A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br/>
      </w:r>
    </w:p>
    <w:p w14:paraId="0F363BD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lang w:val="en-US"/>
        </w:rPr>
      </w:pPr>
      <w:r>
        <w:rPr>
          <w:rFonts w:ascii="Arial" w:hAnsi="Arial" w:cs="Arial"/>
          <w:color w:val="231F20"/>
          <w:lang w:val="en-US"/>
        </w:rPr>
        <w:br/>
      </w:r>
      <w:r>
        <w:rPr>
          <w:rFonts w:ascii="Arial" w:hAnsi="Arial" w:cs="Arial"/>
          <w:color w:val="231F20"/>
          <w:lang w:val="en-US"/>
        </w:rPr>
        <w:br/>
      </w:r>
      <w:r>
        <w:rPr>
          <w:rFonts w:ascii="Arial" w:hAnsi="Arial" w:cs="Arial"/>
          <w:color w:val="231F20"/>
          <w:lang w:val="en-US"/>
        </w:rPr>
        <w:br/>
      </w:r>
    </w:p>
    <w:p w14:paraId="2EA16CFC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M19.</w:t>
      </w:r>
      <w:r>
        <w:rPr>
          <w:rFonts w:ascii="Arial" w:hAnsi="Arial" w:cs="Arial"/>
          <w:lang w:val="en-US"/>
        </w:rPr>
        <w:t>          (a)     13 OR 14</w:t>
      </w:r>
    </w:p>
    <w:p w14:paraId="01DED1E6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5C270991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t xml:space="preserve">(b)     1.5 OR 1.6   </w:t>
      </w:r>
      <w:r>
        <w:rPr>
          <w:rFonts w:ascii="Arial" w:hAnsi="Arial" w:cs="Arial"/>
          <w:b/>
          <w:bCs/>
          <w:i/>
          <w:iCs/>
          <w:lang w:val="en-US"/>
        </w:rPr>
        <w:t>Do not</w:t>
      </w:r>
      <w:r>
        <w:rPr>
          <w:rFonts w:ascii="Arial" w:hAnsi="Arial" w:cs="Arial"/>
          <w:i/>
          <w:iCs/>
          <w:lang w:val="en-US"/>
        </w:rPr>
        <w:t xml:space="preserve"> accept 1½</w:t>
      </w:r>
    </w:p>
    <w:p w14:paraId="60A6F58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14:paraId="00269544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[2]</w:t>
      </w:r>
    </w:p>
    <w:p w14:paraId="6338F4EB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1B18C373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200EE01B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75B830AA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14:paraId="362FE73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M20.</w:t>
      </w:r>
      <w:r>
        <w:rPr>
          <w:rFonts w:ascii="Arial" w:hAnsi="Arial" w:cs="Arial"/>
          <w:lang w:val="en-US"/>
        </w:rPr>
        <w:t>          75 (spoonfuls)</w:t>
      </w:r>
    </w:p>
    <w:p w14:paraId="66C4F8F9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[1]</w:t>
      </w:r>
    </w:p>
    <w:p w14:paraId="2D904ECF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</w:p>
    <w:p w14:paraId="142C39B0" w14:textId="77777777" w:rsidR="008F7250" w:rsidRDefault="00406FB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14:paraId="7FADCA48" w14:textId="77777777" w:rsidR="008F7250" w:rsidRDefault="00406FB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14:paraId="493638F2" w14:textId="77777777" w:rsidR="00406FB2" w:rsidRDefault="00406FB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lang w:val="en-US"/>
        </w:rPr>
        <w:br/>
      </w:r>
    </w:p>
    <w:sectPr w:rsidR="00406FB2">
      <w:headerReference w:type="default" r:id="rId49"/>
      <w:footerReference w:type="default" r:id="rId50"/>
      <w:pgSz w:w="11907" w:h="16839"/>
      <w:pgMar w:top="1134" w:right="56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FAFF2" w14:textId="77777777" w:rsidR="00FE7169" w:rsidRDefault="00FE7169">
      <w:pPr>
        <w:spacing w:after="0" w:line="240" w:lineRule="auto"/>
      </w:pPr>
      <w:r>
        <w:separator/>
      </w:r>
    </w:p>
  </w:endnote>
  <w:endnote w:type="continuationSeparator" w:id="0">
    <w:p w14:paraId="117F0B13" w14:textId="77777777" w:rsidR="00FE7169" w:rsidRDefault="00FE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72C8E" w14:textId="77777777" w:rsidR="008F7250" w:rsidRDefault="00406FB2">
    <w:pPr>
      <w:framePr w:wrap="auto" w:vAnchor="page" w:hAnchor="page" w:x="5630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  <w:lang w:val="en-US"/>
      </w:rPr>
      <w:t xml:space="preserve">Page </w:t>
    </w:r>
    <w:r>
      <w:rPr>
        <w:rFonts w:ascii="Arial" w:hAnsi="Arial" w:cs="Arial"/>
        <w:sz w:val="24"/>
        <w:szCs w:val="24"/>
        <w:lang w:val="en-US"/>
      </w:rPr>
      <w:fldChar w:fldCharType="begin"/>
    </w:r>
    <w:r>
      <w:rPr>
        <w:rFonts w:ascii="Arial" w:hAnsi="Arial" w:cs="Arial"/>
        <w:sz w:val="24"/>
        <w:szCs w:val="24"/>
        <w:lang w:val="en-US"/>
      </w:rPr>
      <w:instrText>PAGE</w:instrText>
    </w:r>
    <w:r>
      <w:rPr>
        <w:rFonts w:ascii="Arial" w:hAnsi="Arial" w:cs="Arial"/>
        <w:sz w:val="24"/>
        <w:szCs w:val="24"/>
        <w:lang w:val="en-US"/>
      </w:rPr>
      <w:fldChar w:fldCharType="separate"/>
    </w:r>
    <w:r w:rsidR="00B01EDB">
      <w:rPr>
        <w:rFonts w:ascii="Arial" w:hAnsi="Arial" w:cs="Arial"/>
        <w:noProof/>
        <w:sz w:val="24"/>
        <w:szCs w:val="24"/>
        <w:lang w:val="en-US"/>
      </w:rPr>
      <w:t>1</w:t>
    </w:r>
    <w:r>
      <w:rPr>
        <w:rFonts w:ascii="Arial" w:hAnsi="Arial" w:cs="Arial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9C0D8" w14:textId="77777777" w:rsidR="00FE7169" w:rsidRDefault="00FE7169">
      <w:pPr>
        <w:spacing w:after="0" w:line="240" w:lineRule="auto"/>
      </w:pPr>
      <w:r>
        <w:separator/>
      </w:r>
    </w:p>
  </w:footnote>
  <w:footnote w:type="continuationSeparator" w:id="0">
    <w:p w14:paraId="77D37BDC" w14:textId="77777777" w:rsidR="00FE7169" w:rsidRDefault="00FE7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0CA78" w14:textId="77777777" w:rsidR="008F7250" w:rsidRDefault="00406FB2">
    <w:pPr>
      <w:widowControl w:val="0"/>
      <w:autoSpaceDE w:val="0"/>
      <w:autoSpaceDN w:val="0"/>
      <w:adjustRightInd w:val="0"/>
      <w:spacing w:before="100" w:after="100" w:line="240" w:lineRule="auto"/>
      <w:jc w:val="right"/>
      <w:rPr>
        <w:rFonts w:ascii="Arial" w:hAnsi="Arial" w:cs="Arial"/>
        <w:color w:val="A6A6A6"/>
        <w:sz w:val="20"/>
        <w:szCs w:val="20"/>
        <w:lang w:val="en-US"/>
      </w:rPr>
    </w:pPr>
    <w:r>
      <w:rPr>
        <w:rFonts w:ascii="Arial" w:hAnsi="Arial" w:cs="Arial"/>
        <w:color w:val="A6A6A6"/>
        <w:sz w:val="20"/>
        <w:szCs w:val="20"/>
        <w:lang w:val="en-US"/>
      </w:rPr>
      <w:t>Henham and Ugley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1CE"/>
    <w:rsid w:val="00206550"/>
    <w:rsid w:val="00406FB2"/>
    <w:rsid w:val="00466780"/>
    <w:rsid w:val="004E799A"/>
    <w:rsid w:val="008751CE"/>
    <w:rsid w:val="008F7250"/>
    <w:rsid w:val="00B01EDB"/>
    <w:rsid w:val="00FE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6F6374"/>
  <w14:defaultImageDpi w14:val="0"/>
  <w15:docId w15:val="{CB673AB5-A720-4FA0-959D-4701CCBF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Carter</dc:creator>
  <cp:keywords/>
  <dc:description/>
  <cp:lastModifiedBy>Henham and Ugley Head Email</cp:lastModifiedBy>
  <cp:revision>2</cp:revision>
  <dcterms:created xsi:type="dcterms:W3CDTF">2020-05-16T10:15:00Z</dcterms:created>
  <dcterms:modified xsi:type="dcterms:W3CDTF">2020-05-16T10:15:00Z</dcterms:modified>
</cp:coreProperties>
</file>