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5D6EFB" w14:textId="77777777" w:rsidR="00136C3E" w:rsidRDefault="00596B6F" w:rsidP="00136C3E">
      <w:pPr>
        <w:jc w:val="center"/>
        <w:rPr>
          <w:rFonts w:ascii="Leelawadee" w:hAnsi="Leelawadee" w:cs="Leelawadee"/>
          <w:u w:val="single"/>
        </w:rPr>
      </w:pPr>
      <w:r w:rsidRPr="00255E51">
        <w:rPr>
          <w:rFonts w:ascii="Leelawadee" w:hAnsi="Leelawadee" w:cs="Leelawadee" w:hint="cs"/>
          <w:u w:val="single"/>
        </w:rPr>
        <w:t xml:space="preserve">Year 3 Homework w/c </w:t>
      </w:r>
      <w:r w:rsidR="00136C3E">
        <w:rPr>
          <w:rFonts w:ascii="Leelawadee" w:hAnsi="Leelawadee" w:cs="Leelawadee"/>
          <w:u w:val="single"/>
        </w:rPr>
        <w:t>4</w:t>
      </w:r>
      <w:r w:rsidR="00136C3E" w:rsidRPr="00136C3E">
        <w:rPr>
          <w:rFonts w:ascii="Leelawadee" w:hAnsi="Leelawadee" w:cs="Leelawadee"/>
          <w:u w:val="single"/>
          <w:vertAlign w:val="superscript"/>
        </w:rPr>
        <w:t>th</w:t>
      </w:r>
      <w:r w:rsidR="00136C3E">
        <w:rPr>
          <w:rFonts w:ascii="Leelawadee" w:hAnsi="Leelawadee" w:cs="Leelawadee"/>
          <w:u w:val="single"/>
        </w:rPr>
        <w:t xml:space="preserve"> May </w:t>
      </w:r>
      <w:r w:rsidRPr="00255E51">
        <w:rPr>
          <w:rFonts w:ascii="Leelawadee" w:hAnsi="Leelawadee" w:cs="Leelawadee" w:hint="cs"/>
          <w:u w:val="single"/>
        </w:rPr>
        <w:t xml:space="preserve"> </w:t>
      </w:r>
    </w:p>
    <w:p w14:paraId="3DE5CA65" w14:textId="03C5B27F" w:rsidR="00E55BA5" w:rsidRPr="00136C3E" w:rsidRDefault="00E55BA5" w:rsidP="00136C3E">
      <w:pPr>
        <w:rPr>
          <w:rFonts w:ascii="Leelawadee" w:hAnsi="Leelawadee" w:cs="Leelawadee"/>
          <w:u w:val="single"/>
        </w:rPr>
      </w:pPr>
      <w:r w:rsidRPr="00255E51">
        <w:rPr>
          <w:rFonts w:ascii="Leelawadee" w:hAnsi="Leelawadee" w:cs="Leelawadee" w:hint="cs"/>
          <w:u w:val="single"/>
        </w:rPr>
        <w:t>Numeracy</w:t>
      </w:r>
    </w:p>
    <w:p w14:paraId="6ABF759C" w14:textId="1C0780AA" w:rsidR="00E20E33" w:rsidRDefault="005564CF">
      <w:pPr>
        <w:rPr>
          <w:rFonts w:ascii="Leelawadee" w:hAnsi="Leelawadee" w:cs="Leelawadee"/>
          <w:u w:val="single"/>
        </w:rPr>
      </w:pPr>
      <w:r>
        <w:rPr>
          <w:rFonts w:ascii="Leelawadee" w:hAnsi="Leelawadee" w:cs="Leelawadee"/>
          <w:u w:val="single"/>
        </w:rPr>
        <w:t xml:space="preserve">Monday </w:t>
      </w:r>
    </w:p>
    <w:p w14:paraId="352DC80D" w14:textId="7F992C0C" w:rsidR="005564CF" w:rsidRDefault="005564CF">
      <w:pPr>
        <w:rPr>
          <w:rFonts w:ascii="Leelawadee" w:hAnsi="Leelawadee" w:cs="Leelawadee"/>
        </w:rPr>
      </w:pPr>
      <w:r>
        <w:rPr>
          <w:rFonts w:ascii="Leelawadee" w:hAnsi="Leelawadee" w:cs="Leelawadee"/>
        </w:rPr>
        <w:t xml:space="preserve">Let’s start off the week with another quick recap on Odd and Even numbers to warm our maths brains up! Please complete the 2Do assigned to you. (I have assigned an extra challenge for some of you!) </w:t>
      </w:r>
    </w:p>
    <w:p w14:paraId="56F3C8DA" w14:textId="77777777" w:rsidR="007D6A3D" w:rsidRDefault="005564CF">
      <w:pPr>
        <w:rPr>
          <w:rFonts w:ascii="Leelawadee" w:hAnsi="Leelawadee" w:cs="Leelawadee"/>
        </w:rPr>
      </w:pPr>
      <w:r>
        <w:rPr>
          <w:rFonts w:ascii="Leelawadee" w:hAnsi="Leelawadee" w:cs="Leelawadee"/>
        </w:rPr>
        <w:t>You are then going to be looking at number sequences.</w:t>
      </w:r>
      <w:r w:rsidR="00303CBB">
        <w:rPr>
          <w:rFonts w:ascii="Leelawadee" w:hAnsi="Leelawadee" w:cs="Leelawadee"/>
        </w:rPr>
        <w:t xml:space="preserve"> </w:t>
      </w:r>
      <w:r w:rsidR="007D6A3D">
        <w:rPr>
          <w:rFonts w:ascii="Leelawadee" w:hAnsi="Leelawadee" w:cs="Leelawadee"/>
        </w:rPr>
        <w:t>Begin by watching the video:</w:t>
      </w:r>
    </w:p>
    <w:p w14:paraId="3314B441" w14:textId="77777777" w:rsidR="007D6A3D" w:rsidRDefault="00D94E5B">
      <w:hyperlink r:id="rId5" w:history="1">
        <w:r w:rsidR="007D6A3D">
          <w:rPr>
            <w:rStyle w:val="Hyperlink"/>
          </w:rPr>
          <w:t>https://www.youtube.com/watch?v=BSjKovDaY4w</w:t>
        </w:r>
      </w:hyperlink>
    </w:p>
    <w:p w14:paraId="323BC1BF" w14:textId="0FF06F3A" w:rsidR="005564CF" w:rsidRPr="005564CF" w:rsidRDefault="007D6A3D">
      <w:pPr>
        <w:rPr>
          <w:rFonts w:ascii="Leelawadee" w:hAnsi="Leelawadee" w:cs="Leelawadee"/>
        </w:rPr>
      </w:pPr>
      <w:r>
        <w:rPr>
          <w:rFonts w:ascii="Leelawadee" w:hAnsi="Leelawadee" w:cs="Leelawadee"/>
        </w:rPr>
        <w:t>Then, c</w:t>
      </w:r>
      <w:r w:rsidR="00303CBB">
        <w:rPr>
          <w:rFonts w:ascii="Leelawadee" w:hAnsi="Leelawadee" w:cs="Leelawadee"/>
        </w:rPr>
        <w:t xml:space="preserve">omplete the resource ‘Monday Number Sequences’. </w:t>
      </w:r>
      <w:r w:rsidR="00A72BB6">
        <w:rPr>
          <w:rFonts w:ascii="Leelawadee" w:hAnsi="Leelawadee" w:cs="Leelawadee"/>
        </w:rPr>
        <w:t>You can choose which challenge you want to complete</w:t>
      </w:r>
      <w:r>
        <w:rPr>
          <w:rFonts w:ascii="Leelawadee" w:hAnsi="Leelawadee" w:cs="Leelawadee"/>
        </w:rPr>
        <w:t xml:space="preserve">, Mild or Spicy. There is a </w:t>
      </w:r>
      <w:r w:rsidR="00C7621B">
        <w:rPr>
          <w:rFonts w:ascii="Leelawadee" w:hAnsi="Leelawadee" w:cs="Leelawadee"/>
        </w:rPr>
        <w:t>P</w:t>
      </w:r>
      <w:r>
        <w:rPr>
          <w:rFonts w:ascii="Leelawadee" w:hAnsi="Leelawadee" w:cs="Leelawadee"/>
        </w:rPr>
        <w:t xml:space="preserve">iri </w:t>
      </w:r>
      <w:r w:rsidR="00C7621B">
        <w:rPr>
          <w:rFonts w:ascii="Leelawadee" w:hAnsi="Leelawadee" w:cs="Leelawadee"/>
        </w:rPr>
        <w:t>H</w:t>
      </w:r>
      <w:r>
        <w:rPr>
          <w:rFonts w:ascii="Leelawadee" w:hAnsi="Leelawadee" w:cs="Leelawadee"/>
        </w:rPr>
        <w:t xml:space="preserve">ot challenge too! </w:t>
      </w:r>
    </w:p>
    <w:p w14:paraId="346A6FB3" w14:textId="7309A0A9" w:rsidR="00291FF1" w:rsidRDefault="00303CBB">
      <w:pPr>
        <w:rPr>
          <w:rFonts w:ascii="Leelawadee" w:hAnsi="Leelawadee" w:cs="Leelawadee"/>
          <w:u w:val="single"/>
        </w:rPr>
      </w:pPr>
      <w:r>
        <w:rPr>
          <w:rFonts w:ascii="Leelawadee" w:hAnsi="Leelawadee" w:cs="Leelawadee"/>
          <w:u w:val="single"/>
        </w:rPr>
        <w:t xml:space="preserve">Tuesday </w:t>
      </w:r>
    </w:p>
    <w:p w14:paraId="53657BB0" w14:textId="5F896686" w:rsidR="00303CBB" w:rsidRDefault="00303CBB">
      <w:pPr>
        <w:rPr>
          <w:rFonts w:ascii="Leelawadee" w:hAnsi="Leelawadee" w:cs="Leelawadee"/>
        </w:rPr>
      </w:pPr>
      <w:r>
        <w:rPr>
          <w:rFonts w:ascii="Leelawadee" w:hAnsi="Leelawadee" w:cs="Leelawadee"/>
        </w:rPr>
        <w:t xml:space="preserve">Begin with completing the number sequence 2Do to consolidate your learning from yesterday. </w:t>
      </w:r>
      <w:r w:rsidR="00B91343">
        <w:rPr>
          <w:rFonts w:ascii="Leelawadee" w:hAnsi="Leelawadee" w:cs="Leelawadee"/>
        </w:rPr>
        <w:t xml:space="preserve">You are then going to be focusing on Roman Numerals. Earlier on in the academic year, we learnt Roman Numerals to 12. I think some of you could maybe even move onto Roman Numerals to 100 (which is a Year 4 target!) Watch this video to start: </w:t>
      </w:r>
    </w:p>
    <w:p w14:paraId="352F1300" w14:textId="5720E407" w:rsidR="00B91343" w:rsidRDefault="00D94E5B">
      <w:hyperlink r:id="rId6" w:history="1">
        <w:r w:rsidR="00B91343">
          <w:rPr>
            <w:rStyle w:val="Hyperlink"/>
          </w:rPr>
          <w:t>https://www.youtube.com/watch?v=49oWYxExWKE</w:t>
        </w:r>
      </w:hyperlink>
    </w:p>
    <w:p w14:paraId="23D8B271" w14:textId="56B361CA" w:rsidR="00B91343" w:rsidRDefault="00B91343">
      <w:pPr>
        <w:rPr>
          <w:rFonts w:ascii="Leelawadee" w:hAnsi="Leelawadee" w:cs="Leelawadee"/>
        </w:rPr>
      </w:pPr>
      <w:r>
        <w:rPr>
          <w:rFonts w:ascii="Leelawadee" w:hAnsi="Leelawadee" w:cs="Leelawadee"/>
        </w:rPr>
        <w:t>The video goes up to 1000!</w:t>
      </w:r>
      <w:r w:rsidR="00FB5E10">
        <w:rPr>
          <w:rFonts w:ascii="Leelawadee" w:hAnsi="Leelawadee" w:cs="Leelawadee"/>
        </w:rPr>
        <w:t xml:space="preserve"> Do not panic! Just</w:t>
      </w:r>
      <w:r>
        <w:rPr>
          <w:rFonts w:ascii="Leelawadee" w:hAnsi="Leelawadee" w:cs="Leelawadee"/>
        </w:rPr>
        <w:t xml:space="preserve"> </w:t>
      </w:r>
      <w:r w:rsidR="00FB5E10">
        <w:rPr>
          <w:rFonts w:ascii="Leelawadee" w:hAnsi="Leelawadee" w:cs="Leelawadee"/>
        </w:rPr>
        <w:t>f</w:t>
      </w:r>
      <w:r>
        <w:rPr>
          <w:rFonts w:ascii="Leelawadee" w:hAnsi="Leelawadee" w:cs="Leelawadee"/>
        </w:rPr>
        <w:t xml:space="preserve">ocus on how to work out Roman Numerals </w:t>
      </w:r>
      <w:r w:rsidR="009048D9">
        <w:rPr>
          <w:rFonts w:ascii="Leelawadee" w:hAnsi="Leelawadee" w:cs="Leelawadee"/>
        </w:rPr>
        <w:t xml:space="preserve">i.e. </w:t>
      </w:r>
      <w:r w:rsidR="009048D9">
        <w:rPr>
          <w:rFonts w:ascii="Bookman Old Style" w:hAnsi="Bookman Old Style" w:cs="Leelawadee"/>
        </w:rPr>
        <w:t xml:space="preserve">IV = 4 </w:t>
      </w:r>
      <w:r>
        <w:rPr>
          <w:rFonts w:ascii="Leelawadee" w:hAnsi="Leelawadee" w:cs="Leelawadee"/>
        </w:rPr>
        <w:t xml:space="preserve">and the different ways to remember I, V &amp; X. </w:t>
      </w:r>
    </w:p>
    <w:p w14:paraId="66A52BFC" w14:textId="66FB7072" w:rsidR="00FB5E10" w:rsidRDefault="00B91343">
      <w:pPr>
        <w:rPr>
          <w:rFonts w:ascii="Leelawadee" w:hAnsi="Leelawadee" w:cs="Leelawadee"/>
        </w:rPr>
      </w:pPr>
      <w:r>
        <w:rPr>
          <w:rFonts w:ascii="Leelawadee" w:hAnsi="Leelawadee" w:cs="Leelawadee"/>
        </w:rPr>
        <w:t xml:space="preserve">Then complete the resource ‘Tuesday Roman Numerals’. Again, choose your challenge! </w:t>
      </w:r>
      <w:r w:rsidR="00FB5E10">
        <w:rPr>
          <w:rFonts w:ascii="Leelawadee" w:hAnsi="Leelawadee" w:cs="Leelawadee"/>
        </w:rPr>
        <w:t xml:space="preserve">You have Mild, Spicy OR Hot to choose from. </w:t>
      </w:r>
    </w:p>
    <w:p w14:paraId="1DA5D0D3" w14:textId="4980D72C" w:rsidR="00FB5E10" w:rsidRDefault="00FB5E10">
      <w:pPr>
        <w:rPr>
          <w:rFonts w:ascii="Leelawadee" w:hAnsi="Leelawadee" w:cs="Leelawadee"/>
          <w:u w:val="single"/>
        </w:rPr>
      </w:pPr>
      <w:r>
        <w:rPr>
          <w:rFonts w:ascii="Leelawadee" w:hAnsi="Leelawadee" w:cs="Leelawadee"/>
          <w:u w:val="single"/>
        </w:rPr>
        <w:t xml:space="preserve">Wednesday </w:t>
      </w:r>
    </w:p>
    <w:p w14:paraId="755FE1C6" w14:textId="18FA429D" w:rsidR="00151090" w:rsidRDefault="00FB5E10">
      <w:pPr>
        <w:rPr>
          <w:rFonts w:ascii="Leelawadee" w:hAnsi="Leelawadee" w:cs="Leelawadee"/>
        </w:rPr>
      </w:pPr>
      <w:r>
        <w:rPr>
          <w:rFonts w:ascii="Leelawadee" w:hAnsi="Leelawadee" w:cs="Leelawadee"/>
        </w:rPr>
        <w:t xml:space="preserve">Today, you are going to be recapping how to round numbers. Let’s start with rounding to the nearest </w:t>
      </w:r>
      <w:r w:rsidR="00BD777F">
        <w:rPr>
          <w:rFonts w:ascii="Leelawadee" w:hAnsi="Leelawadee" w:cs="Leelawadee"/>
        </w:rPr>
        <w:t xml:space="preserve">multiple of </w:t>
      </w:r>
      <w:r>
        <w:rPr>
          <w:rFonts w:ascii="Leelawadee" w:hAnsi="Leelawadee" w:cs="Leelawadee"/>
        </w:rPr>
        <w:t xml:space="preserve">10. </w:t>
      </w:r>
      <w:r w:rsidR="007132FA">
        <w:rPr>
          <w:rFonts w:ascii="Leelawadee" w:hAnsi="Leelawadee" w:cs="Leelawadee"/>
        </w:rPr>
        <w:t xml:space="preserve">Begin by practising your 10 times tables – these are the multiple of 10! </w:t>
      </w:r>
      <w:r w:rsidR="00151090">
        <w:rPr>
          <w:rFonts w:ascii="Leelawadee" w:hAnsi="Leelawadee" w:cs="Leelawadee"/>
        </w:rPr>
        <w:t>You could watch this to help you</w:t>
      </w:r>
      <w:r w:rsidR="009048D9">
        <w:rPr>
          <w:rFonts w:ascii="Leelawadee" w:hAnsi="Leelawadee" w:cs="Leelawadee"/>
        </w:rPr>
        <w:t xml:space="preserve"> (you’re welcome parents!)</w:t>
      </w:r>
      <w:r w:rsidR="00151090">
        <w:rPr>
          <w:rFonts w:ascii="Leelawadee" w:hAnsi="Leelawadee" w:cs="Leelawadee"/>
        </w:rPr>
        <w:t>:</w:t>
      </w:r>
    </w:p>
    <w:p w14:paraId="1B6E7DEB" w14:textId="796C5D58" w:rsidR="00151090" w:rsidRDefault="00D94E5B">
      <w:pPr>
        <w:rPr>
          <w:rFonts w:ascii="Leelawadee" w:hAnsi="Leelawadee" w:cs="Leelawadee"/>
        </w:rPr>
      </w:pPr>
      <w:hyperlink r:id="rId7" w:history="1">
        <w:r w:rsidR="00151090">
          <w:rPr>
            <w:rStyle w:val="Hyperlink"/>
          </w:rPr>
          <w:t>https://www.bbc.co.uk/teach/supermovers/ks1-maths-the-10-times-table-with-webster-the-spider/zm32cqt</w:t>
        </w:r>
      </w:hyperlink>
    </w:p>
    <w:p w14:paraId="2330070E" w14:textId="38D17E15" w:rsidR="00FB5E10" w:rsidRDefault="00151090">
      <w:pPr>
        <w:rPr>
          <w:rFonts w:ascii="Leelawadee" w:hAnsi="Leelawadee" w:cs="Leelawadee"/>
        </w:rPr>
      </w:pPr>
      <w:r>
        <w:rPr>
          <w:rFonts w:ascii="Leelawadee" w:hAnsi="Leelawadee" w:cs="Leelawadee"/>
        </w:rPr>
        <w:t xml:space="preserve">Then </w:t>
      </w:r>
      <w:r w:rsidR="00FB5E10">
        <w:rPr>
          <w:rFonts w:ascii="Leelawadee" w:hAnsi="Leelawadee" w:cs="Leelawadee"/>
        </w:rPr>
        <w:t>watc</w:t>
      </w:r>
      <w:r>
        <w:rPr>
          <w:rFonts w:ascii="Leelawadee" w:hAnsi="Leelawadee" w:cs="Leelawadee"/>
        </w:rPr>
        <w:t>h</w:t>
      </w:r>
      <w:r w:rsidR="00FB5E10">
        <w:rPr>
          <w:rFonts w:ascii="Leelawadee" w:hAnsi="Leelawadee" w:cs="Leelawadee"/>
        </w:rPr>
        <w:t xml:space="preserve"> the below video</w:t>
      </w:r>
      <w:r>
        <w:rPr>
          <w:rFonts w:ascii="Leelawadee" w:hAnsi="Leelawadee" w:cs="Leelawadee"/>
        </w:rPr>
        <w:t xml:space="preserve"> on rounding numbers </w:t>
      </w:r>
      <w:r w:rsidR="00FB5E10">
        <w:rPr>
          <w:rFonts w:ascii="Leelawadee" w:hAnsi="Leelawadee" w:cs="Leelawadee"/>
        </w:rPr>
        <w:t>:</w:t>
      </w:r>
    </w:p>
    <w:p w14:paraId="504E33B3" w14:textId="768F55F6" w:rsidR="00FB5E10" w:rsidRDefault="00D94E5B">
      <w:hyperlink r:id="rId8" w:history="1">
        <w:r w:rsidR="00FB5E10">
          <w:rPr>
            <w:rStyle w:val="Hyperlink"/>
          </w:rPr>
          <w:t>https://www.bbc.co.uk/bitesize/topics/zm982hv/articles/zdvdwty</w:t>
        </w:r>
      </w:hyperlink>
    </w:p>
    <w:p w14:paraId="1B8425FB" w14:textId="27FB987E" w:rsidR="00BD777F" w:rsidRDefault="00151090">
      <w:pPr>
        <w:rPr>
          <w:rFonts w:ascii="Leelawadee" w:hAnsi="Leelawadee" w:cs="Leelawadee"/>
        </w:rPr>
      </w:pPr>
      <w:r>
        <w:rPr>
          <w:rFonts w:ascii="Leelawadee" w:hAnsi="Leelawadee" w:cs="Leelawadee"/>
        </w:rPr>
        <w:t>C</w:t>
      </w:r>
      <w:r w:rsidR="00BD777F">
        <w:rPr>
          <w:rFonts w:ascii="Leelawadee" w:hAnsi="Leelawadee" w:cs="Leelawadee"/>
        </w:rPr>
        <w:t xml:space="preserve">omplete the resource ‘Wednesday Rounding to 10’. </w:t>
      </w:r>
      <w:r w:rsidR="00B92A2B">
        <w:rPr>
          <w:rFonts w:ascii="Leelawadee" w:hAnsi="Leelawadee" w:cs="Leelawadee"/>
        </w:rPr>
        <w:t xml:space="preserve">Again, there is a choice of challenge. </w:t>
      </w:r>
    </w:p>
    <w:p w14:paraId="3088EC69" w14:textId="5148E613" w:rsidR="00BD777F" w:rsidRDefault="00BD777F">
      <w:pPr>
        <w:rPr>
          <w:rFonts w:ascii="Leelawadee" w:hAnsi="Leelawadee" w:cs="Leelawadee"/>
        </w:rPr>
      </w:pPr>
      <w:r>
        <w:rPr>
          <w:noProof/>
        </w:rPr>
        <w:drawing>
          <wp:anchor distT="0" distB="0" distL="114300" distR="114300" simplePos="0" relativeHeight="251658240" behindDoc="1" locked="0" layoutInCell="1" allowOverlap="1" wp14:anchorId="5031D260" wp14:editId="7B9C91EC">
            <wp:simplePos x="0" y="0"/>
            <wp:positionH relativeFrom="column">
              <wp:posOffset>2407920</wp:posOffset>
            </wp:positionH>
            <wp:positionV relativeFrom="paragraph">
              <wp:posOffset>5715</wp:posOffset>
            </wp:positionV>
            <wp:extent cx="1703173" cy="241554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03173" cy="2415540"/>
                    </a:xfrm>
                    <a:prstGeom prst="rect">
                      <a:avLst/>
                    </a:prstGeom>
                  </pic:spPr>
                </pic:pic>
              </a:graphicData>
            </a:graphic>
            <wp14:sizeRelH relativeFrom="page">
              <wp14:pctWidth>0</wp14:pctWidth>
            </wp14:sizeRelH>
            <wp14:sizeRelV relativeFrom="page">
              <wp14:pctHeight>0</wp14:pctHeight>
            </wp14:sizeRelV>
          </wp:anchor>
        </w:drawing>
      </w:r>
      <w:r>
        <w:rPr>
          <w:rFonts w:ascii="Leelawadee" w:hAnsi="Leelawadee" w:cs="Leelawadee"/>
        </w:rPr>
        <w:t>This little rhyme may help you:</w:t>
      </w:r>
    </w:p>
    <w:p w14:paraId="2243C0B2" w14:textId="078D42D0" w:rsidR="00BD777F" w:rsidRPr="00FB5E10" w:rsidRDefault="00BD777F">
      <w:pPr>
        <w:rPr>
          <w:rFonts w:ascii="Leelawadee" w:hAnsi="Leelawadee" w:cs="Leelawadee"/>
        </w:rPr>
      </w:pPr>
    </w:p>
    <w:p w14:paraId="4EED738A" w14:textId="3A5C9783" w:rsidR="00B91343" w:rsidRDefault="00B91343">
      <w:pPr>
        <w:rPr>
          <w:rFonts w:ascii="Leelawadee" w:hAnsi="Leelawadee" w:cs="Leelawadee"/>
        </w:rPr>
      </w:pPr>
    </w:p>
    <w:p w14:paraId="0689580F" w14:textId="216EEE06" w:rsidR="00B91343" w:rsidRDefault="00B91343">
      <w:pPr>
        <w:rPr>
          <w:rFonts w:ascii="Leelawadee" w:hAnsi="Leelawadee" w:cs="Leelawadee"/>
        </w:rPr>
      </w:pPr>
    </w:p>
    <w:p w14:paraId="595800C0" w14:textId="56A9721E" w:rsidR="00B91343" w:rsidRDefault="00B91343">
      <w:pPr>
        <w:rPr>
          <w:rFonts w:ascii="Leelawadee" w:hAnsi="Leelawadee" w:cs="Leelawadee"/>
        </w:rPr>
      </w:pPr>
    </w:p>
    <w:p w14:paraId="7364FCA3" w14:textId="77777777" w:rsidR="00151090" w:rsidRDefault="00151090">
      <w:pPr>
        <w:rPr>
          <w:rFonts w:ascii="Leelawadee" w:hAnsi="Leelawadee" w:cs="Leelawadee"/>
        </w:rPr>
      </w:pPr>
    </w:p>
    <w:p w14:paraId="01467074" w14:textId="29C7DC8E" w:rsidR="00B91343" w:rsidRDefault="00BD777F">
      <w:pPr>
        <w:rPr>
          <w:rFonts w:ascii="Leelawadee" w:hAnsi="Leelawadee" w:cs="Leelawadee"/>
          <w:u w:val="single"/>
        </w:rPr>
      </w:pPr>
      <w:r>
        <w:rPr>
          <w:rFonts w:ascii="Leelawadee" w:hAnsi="Leelawadee" w:cs="Leelawadee"/>
          <w:u w:val="single"/>
        </w:rPr>
        <w:t xml:space="preserve">Thursday </w:t>
      </w:r>
    </w:p>
    <w:p w14:paraId="75F934BD" w14:textId="675EFD65" w:rsidR="00BD777F" w:rsidRDefault="00BD777F">
      <w:pPr>
        <w:rPr>
          <w:rFonts w:ascii="Leelawadee" w:hAnsi="Leelawadee" w:cs="Leelawadee"/>
        </w:rPr>
      </w:pPr>
      <w:r>
        <w:rPr>
          <w:rFonts w:ascii="Leelawadee" w:hAnsi="Leelawadee" w:cs="Leelawadee"/>
        </w:rPr>
        <w:t xml:space="preserve">Today, you are going to be rounding to the nearest multiple of 100. As the video above says, to do this you need to look at the tens digit. Then apply the same rule to round to the nearest multiple of 100. </w:t>
      </w:r>
    </w:p>
    <w:p w14:paraId="422BF258" w14:textId="4A7525D7" w:rsidR="007132FA" w:rsidRDefault="007132FA">
      <w:pPr>
        <w:rPr>
          <w:rFonts w:ascii="Leelawadee" w:hAnsi="Leelawadee" w:cs="Leelawadee"/>
        </w:rPr>
      </w:pPr>
      <w:r>
        <w:rPr>
          <w:rFonts w:ascii="Leelawadee" w:hAnsi="Leelawadee" w:cs="Leelawadee"/>
        </w:rPr>
        <w:t xml:space="preserve">Please complete the Purple Mash activity assigned to you. </w:t>
      </w:r>
    </w:p>
    <w:p w14:paraId="27FB8815" w14:textId="0354623F" w:rsidR="007132FA" w:rsidRDefault="007132FA">
      <w:pPr>
        <w:rPr>
          <w:rFonts w:ascii="Leelawadee" w:hAnsi="Leelawadee" w:cs="Leelawadee"/>
          <w:u w:val="single"/>
        </w:rPr>
      </w:pPr>
      <w:r>
        <w:rPr>
          <w:rFonts w:ascii="Leelawadee" w:hAnsi="Leelawadee" w:cs="Leelawadee"/>
          <w:u w:val="single"/>
        </w:rPr>
        <w:t xml:space="preserve">Friday </w:t>
      </w:r>
    </w:p>
    <w:p w14:paraId="05E2A404" w14:textId="5D36FFEB" w:rsidR="00B91343" w:rsidRDefault="00C7621B">
      <w:pPr>
        <w:rPr>
          <w:rFonts w:ascii="Leelawadee" w:hAnsi="Leelawadee" w:cs="Leelawadee"/>
        </w:rPr>
      </w:pPr>
      <w:r>
        <w:rPr>
          <w:rFonts w:ascii="Leelawadee" w:hAnsi="Leelawadee" w:cs="Leelawadee"/>
        </w:rPr>
        <w:lastRenderedPageBreak/>
        <w:t xml:space="preserve">With our Place Value knowledge refreshed, let’s now move onto ‘Addition and Subtraction’. We will start off by adding ones, tens and hundreds to 3-digit numbers. Please complete the 3 2Dos assigned to you. </w:t>
      </w:r>
    </w:p>
    <w:p w14:paraId="2204B81C" w14:textId="77777777" w:rsidR="00C7621B" w:rsidRPr="00303CBB" w:rsidRDefault="00C7621B">
      <w:pPr>
        <w:rPr>
          <w:rFonts w:ascii="Leelawadee" w:hAnsi="Leelawadee" w:cs="Leelawadee"/>
        </w:rPr>
      </w:pPr>
    </w:p>
    <w:p w14:paraId="2D67042C" w14:textId="3FAE21F9" w:rsidR="00B51F72" w:rsidRPr="00E20E33" w:rsidRDefault="00B51F72">
      <w:pPr>
        <w:rPr>
          <w:rFonts w:ascii="Leelawadee" w:hAnsi="Leelawadee" w:cs="Leelawadee"/>
        </w:rPr>
      </w:pPr>
      <w:r w:rsidRPr="00255E51">
        <w:rPr>
          <w:rFonts w:ascii="Leelawadee" w:hAnsi="Leelawadee" w:cs="Leelawadee" w:hint="cs"/>
          <w:u w:val="single"/>
        </w:rPr>
        <w:t xml:space="preserve">Literacy </w:t>
      </w:r>
    </w:p>
    <w:p w14:paraId="0EF864FC" w14:textId="044D9917" w:rsidR="00B51F72" w:rsidRDefault="00B51F72">
      <w:pPr>
        <w:rPr>
          <w:rFonts w:ascii="Leelawadee" w:hAnsi="Leelawadee" w:cs="Leelawadee"/>
        </w:rPr>
      </w:pPr>
      <w:r w:rsidRPr="00255E51">
        <w:rPr>
          <w:rFonts w:ascii="Leelawadee" w:hAnsi="Leelawadee" w:cs="Leelawadee" w:hint="cs"/>
        </w:rPr>
        <w:t xml:space="preserve">This week, you will be </w:t>
      </w:r>
      <w:r w:rsidR="00136C3E">
        <w:rPr>
          <w:rFonts w:ascii="Leelawadee" w:hAnsi="Leelawadee" w:cs="Leelawadee"/>
        </w:rPr>
        <w:t>writing a newspaper article about an exciting</w:t>
      </w:r>
      <w:r w:rsidR="006B3407">
        <w:rPr>
          <w:rFonts w:ascii="Leelawadee" w:hAnsi="Leelawadee" w:cs="Leelawadee"/>
        </w:rPr>
        <w:t xml:space="preserve"> event – this could be something that has actually happened, or you could use your imagination! You could even link it to your favourite book or game. Some ideas:</w:t>
      </w:r>
    </w:p>
    <w:p w14:paraId="78309EC9" w14:textId="54075F02" w:rsidR="006B3407" w:rsidRDefault="006B3407" w:rsidP="006B3407">
      <w:pPr>
        <w:pStyle w:val="ListParagraph"/>
        <w:numPr>
          <w:ilvl w:val="0"/>
          <w:numId w:val="5"/>
        </w:numPr>
        <w:rPr>
          <w:rFonts w:ascii="Leelawadee" w:hAnsi="Leelawadee" w:cs="Leelawadee"/>
        </w:rPr>
      </w:pPr>
      <w:r>
        <w:rPr>
          <w:rFonts w:ascii="Leelawadee" w:hAnsi="Leelawadee" w:cs="Leelawadee"/>
        </w:rPr>
        <w:t>A UFO has landed in someone’s garden.</w:t>
      </w:r>
    </w:p>
    <w:p w14:paraId="1EBF89A7" w14:textId="31AD2C7E" w:rsidR="006B3407" w:rsidRDefault="006B3407" w:rsidP="006B3407">
      <w:pPr>
        <w:pStyle w:val="ListParagraph"/>
        <w:numPr>
          <w:ilvl w:val="0"/>
          <w:numId w:val="5"/>
        </w:numPr>
        <w:rPr>
          <w:rFonts w:ascii="Leelawadee" w:hAnsi="Leelawadee" w:cs="Leelawadee"/>
        </w:rPr>
      </w:pPr>
      <w:r>
        <w:rPr>
          <w:rFonts w:ascii="Leelawadee" w:hAnsi="Leelawadee" w:cs="Leelawadee"/>
        </w:rPr>
        <w:t>A lion has escaped from a zoo.</w:t>
      </w:r>
    </w:p>
    <w:p w14:paraId="40C14C07" w14:textId="56461D38" w:rsidR="006B3407" w:rsidRDefault="006B3407" w:rsidP="006B3407">
      <w:pPr>
        <w:pStyle w:val="ListParagraph"/>
        <w:numPr>
          <w:ilvl w:val="0"/>
          <w:numId w:val="5"/>
        </w:numPr>
        <w:rPr>
          <w:rFonts w:ascii="Leelawadee" w:hAnsi="Leelawadee" w:cs="Leelawadee"/>
        </w:rPr>
      </w:pPr>
      <w:r>
        <w:rPr>
          <w:rFonts w:ascii="Leelawadee" w:hAnsi="Leelawadee" w:cs="Leelawadee"/>
        </w:rPr>
        <w:t xml:space="preserve">Superman is spotted saving a man from drowning in the sea. </w:t>
      </w:r>
    </w:p>
    <w:p w14:paraId="467830EA" w14:textId="216B0B37" w:rsidR="006B3407" w:rsidRPr="006B3407" w:rsidRDefault="007106BB" w:rsidP="006B3407">
      <w:pPr>
        <w:rPr>
          <w:rFonts w:ascii="Leelawadee" w:hAnsi="Leelawadee" w:cs="Leelawadee"/>
        </w:rPr>
      </w:pPr>
      <w:r>
        <w:rPr>
          <w:rFonts w:ascii="Leelawadee" w:hAnsi="Leelawadee" w:cs="Leelawadee"/>
        </w:rPr>
        <w:t xml:space="preserve">If you search for ‘newspaper’ on PurpleMash there are lots of ideas and relevant templates too! </w:t>
      </w:r>
      <w:r w:rsidR="00853C29">
        <w:rPr>
          <w:rFonts w:ascii="Leelawadee" w:hAnsi="Leelawadee" w:cs="Leelawadee"/>
        </w:rPr>
        <w:t xml:space="preserve">I have included some extensions activities on the resource ‘Literacy Extension Activities’. These can be complete throughout the week and will need the newspaper article from Monday’s lesson.  </w:t>
      </w:r>
    </w:p>
    <w:p w14:paraId="3B8E774A" w14:textId="7D153A6E" w:rsidR="00B51F72" w:rsidRPr="00255E51" w:rsidRDefault="00B51F72">
      <w:pPr>
        <w:rPr>
          <w:rFonts w:ascii="Leelawadee" w:hAnsi="Leelawadee" w:cs="Leelawadee"/>
          <w:u w:val="single"/>
        </w:rPr>
      </w:pPr>
      <w:r w:rsidRPr="00255E51">
        <w:rPr>
          <w:rFonts w:ascii="Leelawadee" w:hAnsi="Leelawadee" w:cs="Leelawadee" w:hint="cs"/>
          <w:u w:val="single"/>
        </w:rPr>
        <w:t xml:space="preserve">Monday </w:t>
      </w:r>
    </w:p>
    <w:p w14:paraId="5AA10BF8" w14:textId="5CECFA98" w:rsidR="009F7658" w:rsidRPr="00255E51" w:rsidRDefault="00DB6340">
      <w:pPr>
        <w:rPr>
          <w:rFonts w:ascii="Leelawadee" w:hAnsi="Leelawadee" w:cs="Leelawadee"/>
        </w:rPr>
      </w:pPr>
      <w:r>
        <w:rPr>
          <w:rFonts w:ascii="Leelawadee" w:hAnsi="Leelawadee" w:cs="Leelawadee"/>
        </w:rPr>
        <w:t xml:space="preserve">Let’s remind ourselves of what a newspaper article is and how it is presented using the reading comprehension ‘Americans Have Done it: Men Land on the Moon’. </w:t>
      </w:r>
      <w:r w:rsidR="009048D9">
        <w:rPr>
          <w:rFonts w:ascii="Leelawadee" w:hAnsi="Leelawadee" w:cs="Leelawadee"/>
        </w:rPr>
        <w:t xml:space="preserve">You can wither type the answers or use this as an opportunity to practice your handwriting. I would love to see your work, so try to email it across to me. </w:t>
      </w:r>
      <w:r w:rsidR="008D432B">
        <w:rPr>
          <w:rFonts w:ascii="Leelawadee" w:hAnsi="Leelawadee" w:cs="Leelawadee"/>
        </w:rPr>
        <w:t xml:space="preserve">There are some extension questions for those eager children who would like a </w:t>
      </w:r>
      <w:r w:rsidR="009048D9">
        <w:rPr>
          <w:rFonts w:ascii="Leelawadee" w:hAnsi="Leelawadee" w:cs="Leelawadee"/>
        </w:rPr>
        <w:t>P</w:t>
      </w:r>
      <w:r w:rsidR="008D432B">
        <w:rPr>
          <w:rFonts w:ascii="Leelawadee" w:hAnsi="Leelawadee" w:cs="Leelawadee"/>
        </w:rPr>
        <w:t xml:space="preserve">iri </w:t>
      </w:r>
      <w:r w:rsidR="009048D9">
        <w:rPr>
          <w:rFonts w:ascii="Leelawadee" w:hAnsi="Leelawadee" w:cs="Leelawadee"/>
        </w:rPr>
        <w:t>H</w:t>
      </w:r>
      <w:r w:rsidR="008D432B">
        <w:rPr>
          <w:rFonts w:ascii="Leelawadee" w:hAnsi="Leelawadee" w:cs="Leelawadee"/>
        </w:rPr>
        <w:t xml:space="preserve">ot challenge! </w:t>
      </w:r>
    </w:p>
    <w:p w14:paraId="31466B95" w14:textId="4EB8BC81" w:rsidR="00E21F81" w:rsidRPr="00255E51" w:rsidRDefault="00E21F81" w:rsidP="00E21F81">
      <w:pPr>
        <w:ind w:left="720" w:hanging="720"/>
        <w:rPr>
          <w:rFonts w:ascii="Leelawadee" w:hAnsi="Leelawadee" w:cs="Leelawadee"/>
        </w:rPr>
      </w:pPr>
      <w:r w:rsidRPr="00255E51">
        <w:rPr>
          <w:rFonts w:ascii="Leelawadee" w:hAnsi="Leelawadee" w:cs="Leelawadee" w:hint="cs"/>
          <w:u w:val="single"/>
        </w:rPr>
        <w:t xml:space="preserve">Tuesday </w:t>
      </w:r>
    </w:p>
    <w:p w14:paraId="2E8BD7E6" w14:textId="6D92C8F2" w:rsidR="009F7658" w:rsidRPr="00255E51" w:rsidRDefault="00C57B9C">
      <w:pPr>
        <w:rPr>
          <w:rFonts w:ascii="Leelawadee" w:hAnsi="Leelawadee" w:cs="Leelawadee"/>
        </w:rPr>
      </w:pPr>
      <w:r>
        <w:rPr>
          <w:rFonts w:ascii="Leelawadee" w:hAnsi="Leelawadee" w:cs="Leelawadee"/>
        </w:rPr>
        <w:t>You are again going to be using the newspaper article ‘Americans Have Done it: Men Land on the Moon’ for today’s literacy work. You should recognise some of the features of a newspaper</w:t>
      </w:r>
      <w:r w:rsidR="007C2FF1">
        <w:rPr>
          <w:rFonts w:ascii="Leelawadee" w:hAnsi="Leelawadee" w:cs="Leelawadee"/>
        </w:rPr>
        <w:t xml:space="preserve"> from previous lessons this year</w:t>
      </w:r>
      <w:r>
        <w:rPr>
          <w:rFonts w:ascii="Leelawadee" w:hAnsi="Leelawadee" w:cs="Leelawadee"/>
        </w:rPr>
        <w:t>. Please complete the worksheet</w:t>
      </w:r>
      <w:r w:rsidR="00853C29">
        <w:rPr>
          <w:rFonts w:ascii="Leelawadee" w:hAnsi="Leelawadee" w:cs="Leelawadee"/>
        </w:rPr>
        <w:t xml:space="preserve"> ‘Sorting Features of a Newspaper Report’ on which you will sorting the different features into a table. </w:t>
      </w:r>
    </w:p>
    <w:p w14:paraId="5C725BFB" w14:textId="35A66091" w:rsidR="00E21F81" w:rsidRPr="00255E51" w:rsidRDefault="00E21F81">
      <w:pPr>
        <w:rPr>
          <w:rFonts w:ascii="Leelawadee" w:hAnsi="Leelawadee" w:cs="Leelawadee"/>
          <w:u w:val="single"/>
        </w:rPr>
      </w:pPr>
      <w:r w:rsidRPr="00255E51">
        <w:rPr>
          <w:rFonts w:ascii="Leelawadee" w:hAnsi="Leelawadee" w:cs="Leelawadee" w:hint="cs"/>
          <w:u w:val="single"/>
        </w:rPr>
        <w:t>Wednesday</w:t>
      </w:r>
    </w:p>
    <w:p w14:paraId="0D4436F3" w14:textId="6CB0B3E7" w:rsidR="00853C29" w:rsidRDefault="003B2AD1" w:rsidP="00CE6307">
      <w:pPr>
        <w:rPr>
          <w:rFonts w:ascii="Leelawadee" w:hAnsi="Leelawadee" w:cs="Leelawadee"/>
        </w:rPr>
      </w:pPr>
      <w:r>
        <w:rPr>
          <w:rFonts w:ascii="Leelawadee" w:hAnsi="Leelawadee" w:cs="Leelawadee"/>
        </w:rPr>
        <w:t xml:space="preserve">Some </w:t>
      </w:r>
      <w:r w:rsidR="00853C29">
        <w:rPr>
          <w:rFonts w:ascii="Leelawadee" w:hAnsi="Leelawadee" w:cs="Leelawadee"/>
        </w:rPr>
        <w:t>important thing</w:t>
      </w:r>
      <w:r>
        <w:rPr>
          <w:rFonts w:ascii="Leelawadee" w:hAnsi="Leelawadee" w:cs="Leelawadee"/>
        </w:rPr>
        <w:t>s</w:t>
      </w:r>
      <w:r w:rsidR="00853C29">
        <w:rPr>
          <w:rFonts w:ascii="Leelawadee" w:hAnsi="Leelawadee" w:cs="Leelawadee"/>
        </w:rPr>
        <w:t xml:space="preserve"> to remember when writing </w:t>
      </w:r>
      <w:r w:rsidR="00126106">
        <w:rPr>
          <w:rFonts w:ascii="Leelawadee" w:hAnsi="Leelawadee" w:cs="Leelawadee"/>
        </w:rPr>
        <w:t xml:space="preserve">a newspaper article </w:t>
      </w:r>
      <w:r>
        <w:rPr>
          <w:rFonts w:ascii="Leelawadee" w:hAnsi="Leelawadee" w:cs="Leelawadee"/>
        </w:rPr>
        <w:t>are</w:t>
      </w:r>
      <w:r w:rsidR="00126106">
        <w:rPr>
          <w:rFonts w:ascii="Leelawadee" w:hAnsi="Leelawadee" w:cs="Leelawadee"/>
        </w:rPr>
        <w:t xml:space="preserve"> the 5</w:t>
      </w:r>
      <w:r w:rsidR="006F2228">
        <w:rPr>
          <w:rFonts w:ascii="Leelawadee" w:hAnsi="Leelawadee" w:cs="Leelawadee"/>
        </w:rPr>
        <w:t>Ws (see below). Please use these to b</w:t>
      </w:r>
      <w:r>
        <w:rPr>
          <w:rFonts w:ascii="Leelawadee" w:hAnsi="Leelawadee" w:cs="Leelawadee"/>
        </w:rPr>
        <w:t xml:space="preserve">uild some ideas on </w:t>
      </w:r>
      <w:r w:rsidR="006F2228">
        <w:rPr>
          <w:rFonts w:ascii="Leelawadee" w:hAnsi="Leelawadee" w:cs="Leelawadee"/>
        </w:rPr>
        <w:t xml:space="preserve">what your newspaper article is going to be about and the different information you are going to include in your article. Remember, you are writing this as a non-fiction text, even though it may be about a made-up situation. I would like you to include a direct quote in your article, so have a think about who this could be from and what they could say. </w:t>
      </w:r>
    </w:p>
    <w:p w14:paraId="33F33F52" w14:textId="1E3AA642" w:rsidR="00CC0DA4" w:rsidRPr="00CC0DA4" w:rsidRDefault="00CC0DA4" w:rsidP="00CE6307">
      <w:pPr>
        <w:rPr>
          <w:rFonts w:ascii="Leelawadee" w:hAnsi="Leelawadee" w:cs="Leelawadee"/>
          <w:u w:val="single"/>
        </w:rPr>
      </w:pPr>
    </w:p>
    <w:p w14:paraId="19305F3E" w14:textId="77777777" w:rsidR="006F2228" w:rsidRDefault="006F2228" w:rsidP="00CE6307">
      <w:pPr>
        <w:rPr>
          <w:rFonts w:ascii="Leelawadee" w:hAnsi="Leelawadee" w:cs="Leelawadee"/>
        </w:rPr>
      </w:pPr>
    </w:p>
    <w:p w14:paraId="6B32D9E5" w14:textId="705575E3" w:rsidR="006F2228" w:rsidRDefault="006F2228" w:rsidP="00CE6307">
      <w:pPr>
        <w:rPr>
          <w:rFonts w:ascii="Leelawadee" w:hAnsi="Leelawadee" w:cs="Leelawadee"/>
        </w:rPr>
      </w:pPr>
      <w:r>
        <w:rPr>
          <w:noProof/>
        </w:rPr>
        <w:lastRenderedPageBreak/>
        <w:drawing>
          <wp:inline distT="0" distB="0" distL="0" distR="0" wp14:anchorId="1998897E" wp14:editId="76EA05D3">
            <wp:extent cx="4855848" cy="2834640"/>
            <wp:effectExtent l="0" t="0" r="190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870775" cy="2843354"/>
                    </a:xfrm>
                    <a:prstGeom prst="rect">
                      <a:avLst/>
                    </a:prstGeom>
                  </pic:spPr>
                </pic:pic>
              </a:graphicData>
            </a:graphic>
          </wp:inline>
        </w:drawing>
      </w:r>
    </w:p>
    <w:p w14:paraId="62DB6166" w14:textId="3AC299CC" w:rsidR="006F2228" w:rsidRDefault="006F2228" w:rsidP="00CE6307">
      <w:pPr>
        <w:rPr>
          <w:rFonts w:ascii="Leelawadee" w:hAnsi="Leelawadee" w:cs="Leelawadee"/>
        </w:rPr>
      </w:pPr>
      <w:r>
        <w:rPr>
          <w:noProof/>
        </w:rPr>
        <w:drawing>
          <wp:inline distT="0" distB="0" distL="0" distR="0" wp14:anchorId="5692F02A" wp14:editId="6DF69D44">
            <wp:extent cx="4827157" cy="41452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834794" cy="4151838"/>
                    </a:xfrm>
                    <a:prstGeom prst="rect">
                      <a:avLst/>
                    </a:prstGeom>
                  </pic:spPr>
                </pic:pic>
              </a:graphicData>
            </a:graphic>
          </wp:inline>
        </w:drawing>
      </w:r>
    </w:p>
    <w:p w14:paraId="5BD1E157" w14:textId="77777777" w:rsidR="00CC0DA4" w:rsidRDefault="00CC0DA4" w:rsidP="00CC0DA4">
      <w:pPr>
        <w:rPr>
          <w:rFonts w:ascii="Leelawadee" w:hAnsi="Leelawadee" w:cs="Leelawadee"/>
          <w:u w:val="single"/>
        </w:rPr>
      </w:pPr>
      <w:r>
        <w:rPr>
          <w:rFonts w:ascii="Leelawadee" w:hAnsi="Leelawadee" w:cs="Leelawadee"/>
          <w:u w:val="single"/>
        </w:rPr>
        <w:t>Thursday</w:t>
      </w:r>
    </w:p>
    <w:p w14:paraId="1DBEBA13" w14:textId="77777777" w:rsidR="00CC0DA4" w:rsidRDefault="00CC0DA4" w:rsidP="00CC0DA4">
      <w:pPr>
        <w:rPr>
          <w:rFonts w:ascii="Leelawadee" w:hAnsi="Leelawadee" w:cs="Leelawadee"/>
        </w:rPr>
      </w:pPr>
      <w:r>
        <w:rPr>
          <w:rFonts w:ascii="Leelawadee" w:hAnsi="Leelawadee" w:cs="Leelawadee"/>
        </w:rPr>
        <w:t>You are going to start off this lesson with a quick recap on proper nouns. Proper nouns are the names of people, place and things that need a capital letter. Try the lesson and then games using the link below:</w:t>
      </w:r>
    </w:p>
    <w:p w14:paraId="38F51ADB" w14:textId="77777777" w:rsidR="00CC0DA4" w:rsidRDefault="00D94E5B" w:rsidP="00CC0DA4">
      <w:hyperlink r:id="rId12" w:history="1">
        <w:r w:rsidR="00CC0DA4">
          <w:rPr>
            <w:rStyle w:val="Hyperlink"/>
          </w:rPr>
          <w:t>https://www.turtlediary.com/game/proper-noun.html</w:t>
        </w:r>
      </w:hyperlink>
    </w:p>
    <w:p w14:paraId="2E1426FD" w14:textId="0AAB0DAA" w:rsidR="00CC0DA4" w:rsidRDefault="00CC0DA4" w:rsidP="00CC0DA4">
      <w:pPr>
        <w:rPr>
          <w:rFonts w:ascii="Leelawadee" w:hAnsi="Leelawadee" w:cs="Leelawadee"/>
        </w:rPr>
      </w:pPr>
      <w:r>
        <w:rPr>
          <w:rFonts w:ascii="Leelawadee" w:hAnsi="Leelawadee" w:cs="Leelawadee"/>
        </w:rPr>
        <w:t>Then complete the ‘</w:t>
      </w:r>
      <w:r w:rsidR="003B2AD1">
        <w:rPr>
          <w:rFonts w:ascii="Leelawadee" w:hAnsi="Leelawadee" w:cs="Leelawadee"/>
        </w:rPr>
        <w:t xml:space="preserve">Thursday </w:t>
      </w:r>
      <w:r>
        <w:rPr>
          <w:rFonts w:ascii="Leelawadee" w:hAnsi="Leelawadee" w:cs="Leelawadee"/>
        </w:rPr>
        <w:t xml:space="preserve">Proper Noun’ resource. </w:t>
      </w:r>
    </w:p>
    <w:p w14:paraId="5B3DEDEC" w14:textId="5307AC75" w:rsidR="00E20E33" w:rsidRDefault="00CC0DA4" w:rsidP="00CE6307">
      <w:pPr>
        <w:rPr>
          <w:rFonts w:ascii="Leelawadee" w:hAnsi="Leelawadee" w:cs="Leelawadee"/>
          <w:u w:val="single"/>
        </w:rPr>
      </w:pPr>
      <w:r>
        <w:rPr>
          <w:rFonts w:ascii="Leelawadee" w:hAnsi="Leelawadee" w:cs="Leelawadee"/>
          <w:u w:val="single"/>
        </w:rPr>
        <w:t xml:space="preserve">Friday </w:t>
      </w:r>
    </w:p>
    <w:p w14:paraId="686FEDB3" w14:textId="22FCE07F" w:rsidR="00CC0DA4" w:rsidRPr="00CC0DA4" w:rsidRDefault="00CC0DA4" w:rsidP="00CE6307">
      <w:pPr>
        <w:rPr>
          <w:rFonts w:ascii="Leelawadee" w:hAnsi="Leelawadee" w:cs="Leelawadee"/>
        </w:rPr>
      </w:pPr>
      <w:r>
        <w:rPr>
          <w:rFonts w:ascii="Leelawadee" w:hAnsi="Leelawadee" w:cs="Leelawadee"/>
        </w:rPr>
        <w:t>Today you are going to be writing your newspaper article using the Purple Mash 2Do ‘Blank Newspaper’. (I will release the activity on Thursday in case you would like a head start!) Don’t forget to include all of the features of the newspaper you sorted on Tuesday.</w:t>
      </w:r>
    </w:p>
    <w:p w14:paraId="2307BF78" w14:textId="0D19BE9A" w:rsidR="00255E51" w:rsidRDefault="00255E51" w:rsidP="00255E51">
      <w:pPr>
        <w:rPr>
          <w:rFonts w:ascii="Leelawadee" w:hAnsi="Leelawadee" w:cs="Leelawadee"/>
        </w:rPr>
      </w:pPr>
      <w:r>
        <w:rPr>
          <w:rFonts w:ascii="Leelawadee" w:hAnsi="Leelawadee" w:cs="Leelawadee"/>
        </w:rPr>
        <w:t xml:space="preserve">Here is a word mat you could use. Make you vocabulary as interesting as possible! </w:t>
      </w:r>
    </w:p>
    <w:p w14:paraId="1DE3DFB0" w14:textId="50FF714E" w:rsidR="00255E51" w:rsidRPr="00255E51" w:rsidRDefault="00D76395" w:rsidP="00255E51">
      <w:pPr>
        <w:rPr>
          <w:rFonts w:ascii="Leelawadee" w:hAnsi="Leelawadee" w:cs="Leelawadee"/>
        </w:rPr>
      </w:pPr>
      <w:r>
        <w:rPr>
          <w:noProof/>
        </w:rPr>
        <w:lastRenderedPageBreak/>
        <w:t>\</w:t>
      </w:r>
      <w:r>
        <w:rPr>
          <w:noProof/>
        </w:rPr>
        <w:drawing>
          <wp:inline distT="0" distB="0" distL="0" distR="0" wp14:anchorId="48AD5AA3" wp14:editId="58A870E2">
            <wp:extent cx="6614160" cy="4570409"/>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624698" cy="4577691"/>
                    </a:xfrm>
                    <a:prstGeom prst="rect">
                      <a:avLst/>
                    </a:prstGeom>
                  </pic:spPr>
                </pic:pic>
              </a:graphicData>
            </a:graphic>
          </wp:inline>
        </w:drawing>
      </w:r>
    </w:p>
    <w:p w14:paraId="082B326B" w14:textId="71DD6B3F" w:rsidR="00E21F81" w:rsidRDefault="00E21F81">
      <w:pPr>
        <w:rPr>
          <w:rFonts w:ascii="Leelawadee" w:hAnsi="Leelawadee" w:cs="Leelawadee"/>
        </w:rPr>
      </w:pPr>
    </w:p>
    <w:p w14:paraId="56683B08" w14:textId="115DE3CF" w:rsidR="00E20E33" w:rsidRDefault="00E20E33">
      <w:pPr>
        <w:rPr>
          <w:rFonts w:ascii="Leelawadee" w:hAnsi="Leelawadee" w:cs="Leelawadee"/>
          <w:u w:val="single"/>
        </w:rPr>
      </w:pPr>
      <w:r>
        <w:rPr>
          <w:rFonts w:ascii="Leelawadee" w:hAnsi="Leelawadee" w:cs="Leelawadee"/>
          <w:u w:val="single"/>
        </w:rPr>
        <w:t>Science and Foundation Subjects</w:t>
      </w:r>
    </w:p>
    <w:p w14:paraId="42765909" w14:textId="6DAE0C49" w:rsidR="001729F1" w:rsidRDefault="00E20E33">
      <w:pPr>
        <w:rPr>
          <w:rFonts w:ascii="Leelawadee" w:hAnsi="Leelawadee" w:cs="Leelawadee"/>
        </w:rPr>
      </w:pPr>
      <w:r>
        <w:rPr>
          <w:rFonts w:ascii="Leelawadee" w:hAnsi="Leelawadee" w:cs="Leelawadee"/>
        </w:rPr>
        <w:t>For your additional projects this week, please look at the resource ‘Science and foundation subject activities’</w:t>
      </w:r>
      <w:r w:rsidR="001729F1">
        <w:rPr>
          <w:rFonts w:ascii="Leelawadee" w:hAnsi="Leelawadee" w:cs="Leelawadee"/>
        </w:rPr>
        <w:t xml:space="preserve"> from last week</w:t>
      </w:r>
      <w:r>
        <w:rPr>
          <w:rFonts w:ascii="Leelawadee" w:hAnsi="Leelawadee" w:cs="Leelawadee"/>
        </w:rPr>
        <w:t xml:space="preserve">. </w:t>
      </w:r>
      <w:r w:rsidR="001729F1">
        <w:rPr>
          <w:rFonts w:ascii="Leelawadee" w:hAnsi="Leelawadee" w:cs="Leelawadee"/>
        </w:rPr>
        <w:t xml:space="preserve">You should have completed 1 or 2 of the activities. </w:t>
      </w:r>
      <w:r w:rsidR="00444ED8">
        <w:rPr>
          <w:rFonts w:ascii="Leelawadee" w:hAnsi="Leelawadee" w:cs="Leelawadee"/>
        </w:rPr>
        <w:t xml:space="preserve">Please email these across to me – or if you have completed them on Purple Mash – let me know so I can check your individual folder. </w:t>
      </w:r>
      <w:r w:rsidR="001729F1">
        <w:rPr>
          <w:rFonts w:ascii="Leelawadee" w:hAnsi="Leelawadee" w:cs="Leelawadee"/>
        </w:rPr>
        <w:t xml:space="preserve">To add onto this I have planned a fun French activity for you to complete. </w:t>
      </w:r>
    </w:p>
    <w:p w14:paraId="0BF4CD05" w14:textId="77777777" w:rsidR="001729F1" w:rsidRDefault="001729F1">
      <w:pPr>
        <w:rPr>
          <w:rFonts w:ascii="Leelawadee" w:hAnsi="Leelawadee" w:cs="Leelawadee"/>
          <w:u w:val="single"/>
        </w:rPr>
      </w:pPr>
      <w:r>
        <w:rPr>
          <w:rFonts w:ascii="Leelawadee" w:hAnsi="Leelawadee" w:cs="Leelawadee"/>
          <w:u w:val="single"/>
        </w:rPr>
        <w:t xml:space="preserve">French </w:t>
      </w:r>
    </w:p>
    <w:p w14:paraId="59F93358" w14:textId="7C6CDE83" w:rsidR="00E20E33" w:rsidRDefault="001729F1">
      <w:pPr>
        <w:rPr>
          <w:rFonts w:ascii="Leelawadee" w:hAnsi="Leelawadee" w:cs="Leelawadee"/>
        </w:rPr>
      </w:pPr>
      <w:r>
        <w:rPr>
          <w:rFonts w:ascii="Leelawadee" w:hAnsi="Leelawadee" w:cs="Leelawadee"/>
        </w:rPr>
        <w:t>This is your first school year learning French and you have all done a brilliant job! We have focused on introductions and basic personal information. Please create a poster titled ‘All About Me’ in French. Mrs Parnell has kindly completed her own poster for you to have a look at</w:t>
      </w:r>
      <w:r w:rsidR="00444ED8">
        <w:rPr>
          <w:rFonts w:ascii="Leelawadee" w:hAnsi="Leelawadee" w:cs="Leelawadee"/>
        </w:rPr>
        <w:t xml:space="preserve"> to </w:t>
      </w:r>
      <w:r>
        <w:rPr>
          <w:rFonts w:ascii="Leelawadee" w:hAnsi="Leelawadee" w:cs="Leelawadee"/>
        </w:rPr>
        <w:t>inspir</w:t>
      </w:r>
      <w:r w:rsidR="00444ED8">
        <w:rPr>
          <w:rFonts w:ascii="Leelawadee" w:hAnsi="Leelawadee" w:cs="Leelawadee"/>
        </w:rPr>
        <w:t>e</w:t>
      </w:r>
      <w:r>
        <w:rPr>
          <w:rFonts w:ascii="Leelawadee" w:hAnsi="Leelawadee" w:cs="Leelawadee"/>
        </w:rPr>
        <w:t xml:space="preserve"> and give you ideas of some things you could include. I am not expecting you to remember everything on the poster so feel free to as a parent for help! </w:t>
      </w:r>
    </w:p>
    <w:p w14:paraId="56863909" w14:textId="77777777" w:rsidR="00B27E5F" w:rsidRDefault="00B27E5F">
      <w:pPr>
        <w:rPr>
          <w:rFonts w:ascii="Leelawadee" w:hAnsi="Leelawadee" w:cs="Leelawadee"/>
          <w:u w:val="single"/>
        </w:rPr>
      </w:pPr>
    </w:p>
    <w:p w14:paraId="0922B793" w14:textId="7646F5E4" w:rsidR="008A4770" w:rsidRDefault="00B27E5F">
      <w:pPr>
        <w:rPr>
          <w:rFonts w:ascii="Leelawadee" w:hAnsi="Leelawadee" w:cs="Leelawadee"/>
          <w:u w:val="single"/>
        </w:rPr>
      </w:pPr>
      <w:r>
        <w:rPr>
          <w:rFonts w:ascii="Leelawadee" w:hAnsi="Leelawadee" w:cs="Leelawadee"/>
          <w:u w:val="single"/>
        </w:rPr>
        <w:t>VE day</w:t>
      </w:r>
    </w:p>
    <w:p w14:paraId="1B54340D" w14:textId="7909D0F6" w:rsidR="00B27E5F" w:rsidRDefault="00B27E5F">
      <w:pPr>
        <w:rPr>
          <w:rFonts w:ascii="Leelawadee" w:hAnsi="Leelawadee" w:cs="Leelawadee"/>
        </w:rPr>
      </w:pPr>
      <w:r>
        <w:rPr>
          <w:rFonts w:ascii="Leelawadee" w:hAnsi="Leelawadee" w:cs="Leelawadee"/>
        </w:rPr>
        <w:t>As you may know, VE day is on Friday 8</w:t>
      </w:r>
      <w:r w:rsidRPr="00B27E5F">
        <w:rPr>
          <w:rFonts w:ascii="Leelawadee" w:hAnsi="Leelawadee" w:cs="Leelawadee"/>
          <w:vertAlign w:val="superscript"/>
        </w:rPr>
        <w:t>th</w:t>
      </w:r>
      <w:r>
        <w:rPr>
          <w:rFonts w:ascii="Leelawadee" w:hAnsi="Leelawadee" w:cs="Leelawadee"/>
        </w:rPr>
        <w:t xml:space="preserve"> May. To celebrate check out the website below to sing a long to some old war songs! There will be a live broadcast at 11am on Thursday 7</w:t>
      </w:r>
      <w:r w:rsidRPr="00B27E5F">
        <w:rPr>
          <w:rFonts w:ascii="Leelawadee" w:hAnsi="Leelawadee" w:cs="Leelawadee"/>
          <w:vertAlign w:val="superscript"/>
        </w:rPr>
        <w:t>th</w:t>
      </w:r>
      <w:r>
        <w:rPr>
          <w:rFonts w:ascii="Leelawadee" w:hAnsi="Leelawadee" w:cs="Leelawadee"/>
        </w:rPr>
        <w:t xml:space="preserve"> May aimed specifically at primary school aged children. I hope you enjoy it! </w:t>
      </w:r>
    </w:p>
    <w:p w14:paraId="08A26805" w14:textId="2B6E21F3" w:rsidR="00B27E5F" w:rsidRPr="00B27E5F" w:rsidRDefault="00D94E5B">
      <w:pPr>
        <w:rPr>
          <w:rFonts w:ascii="Leelawadee" w:hAnsi="Leelawadee" w:cs="Leelawadee"/>
        </w:rPr>
      </w:pPr>
      <w:hyperlink r:id="rId14" w:history="1">
        <w:r w:rsidR="00B27E5F">
          <w:rPr>
            <w:rStyle w:val="Hyperlink"/>
          </w:rPr>
          <w:t>https://www.carradinescockneysingalong.co.uk/ve-day</w:t>
        </w:r>
      </w:hyperlink>
    </w:p>
    <w:p w14:paraId="588C3382" w14:textId="77777777" w:rsidR="00B27E5F" w:rsidRDefault="00B27E5F">
      <w:pPr>
        <w:rPr>
          <w:rFonts w:ascii="Leelawadee" w:hAnsi="Leelawadee" w:cs="Leelawadee"/>
          <w:u w:val="single"/>
        </w:rPr>
      </w:pPr>
    </w:p>
    <w:p w14:paraId="00FE6BEA" w14:textId="77777777" w:rsidR="00444ED8" w:rsidRDefault="00444ED8">
      <w:pPr>
        <w:rPr>
          <w:rFonts w:ascii="Leelawadee" w:hAnsi="Leelawadee" w:cs="Leelawadee"/>
          <w:u w:val="single"/>
        </w:rPr>
      </w:pPr>
    </w:p>
    <w:p w14:paraId="03B1A4F7" w14:textId="77777777" w:rsidR="00444ED8" w:rsidRDefault="00444ED8">
      <w:pPr>
        <w:rPr>
          <w:rFonts w:ascii="Leelawadee" w:hAnsi="Leelawadee" w:cs="Leelawadee"/>
          <w:u w:val="single"/>
        </w:rPr>
      </w:pPr>
    </w:p>
    <w:p w14:paraId="0EC39152" w14:textId="3B7E9F4A" w:rsidR="00E20E33" w:rsidRDefault="008A4770">
      <w:pPr>
        <w:rPr>
          <w:rFonts w:ascii="Leelawadee" w:hAnsi="Leelawadee" w:cs="Leelawadee"/>
          <w:u w:val="single"/>
        </w:rPr>
      </w:pPr>
      <w:r>
        <w:rPr>
          <w:rFonts w:ascii="Leelawadee" w:hAnsi="Leelawadee" w:cs="Leelawadee"/>
          <w:u w:val="single"/>
        </w:rPr>
        <w:lastRenderedPageBreak/>
        <w:t xml:space="preserve">Spelling </w:t>
      </w:r>
    </w:p>
    <w:p w14:paraId="337FA685" w14:textId="0297FEC1" w:rsidR="001729F1" w:rsidRDefault="001729F1">
      <w:pPr>
        <w:rPr>
          <w:rFonts w:ascii="Leelawadee" w:hAnsi="Leelawadee" w:cs="Leelawadee"/>
        </w:rPr>
      </w:pPr>
      <w:r>
        <w:rPr>
          <w:rFonts w:ascii="Leelawadee" w:hAnsi="Leelawadee" w:cs="Leelawadee"/>
        </w:rPr>
        <w:t xml:space="preserve">I hope you are keeping up with your spelling </w:t>
      </w:r>
      <w:r w:rsidR="00131DC5">
        <w:rPr>
          <w:rFonts w:ascii="Leelawadee" w:hAnsi="Leelawadee" w:cs="Leelawadee"/>
        </w:rPr>
        <w:t>practice. For those children who would like to challenge themselves here is a list of all the Year 3 &amp; 4 rules for you to work through.</w:t>
      </w:r>
      <w:r w:rsidR="00444ED8">
        <w:rPr>
          <w:rFonts w:ascii="Leelawadee" w:hAnsi="Leelawadee" w:cs="Leelawadee"/>
        </w:rPr>
        <w:t xml:space="preserve"> Please continue working through the Year 3 &amp; 4 common exception words too. </w:t>
      </w:r>
    </w:p>
    <w:p w14:paraId="0A6395B5" w14:textId="1C14D123" w:rsidR="00131DC5" w:rsidRDefault="00D94E5B">
      <w:hyperlink r:id="rId15" w:tgtFrame="_blank" w:history="1">
        <w:r w:rsidR="00131DC5">
          <w:rPr>
            <w:rStyle w:val="Hyperlink"/>
            <w:rFonts w:ascii="Calibri" w:hAnsi="Calibri" w:cs="Calibri"/>
            <w:bdr w:val="none" w:sz="0" w:space="0" w:color="auto" w:frame="1"/>
            <w:shd w:val="clear" w:color="auto" w:fill="FFFFFF"/>
          </w:rPr>
          <w:t>https://www.theschoolrun.com/spelling-in-year-3-and-year-4</w:t>
        </w:r>
      </w:hyperlink>
    </w:p>
    <w:p w14:paraId="65A7E6D5" w14:textId="599AF47C" w:rsidR="00444ED8" w:rsidRDefault="00444ED8">
      <w:r>
        <w:rPr>
          <w:noProof/>
        </w:rPr>
        <w:drawing>
          <wp:inline distT="0" distB="0" distL="0" distR="0" wp14:anchorId="28A21F1A" wp14:editId="5088302B">
            <wp:extent cx="6645910" cy="4040505"/>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645910" cy="4040505"/>
                    </a:xfrm>
                    <a:prstGeom prst="rect">
                      <a:avLst/>
                    </a:prstGeom>
                  </pic:spPr>
                </pic:pic>
              </a:graphicData>
            </a:graphic>
          </wp:inline>
        </w:drawing>
      </w:r>
    </w:p>
    <w:p w14:paraId="0BCA912E" w14:textId="77777777" w:rsidR="00131DC5" w:rsidRPr="001729F1" w:rsidRDefault="00131DC5">
      <w:pPr>
        <w:rPr>
          <w:rFonts w:ascii="Leelawadee" w:hAnsi="Leelawadee" w:cs="Leelawadee"/>
        </w:rPr>
      </w:pPr>
    </w:p>
    <w:p w14:paraId="5166E378" w14:textId="6CB721E8" w:rsidR="00E20E33" w:rsidRDefault="00E20E33">
      <w:pPr>
        <w:rPr>
          <w:rFonts w:ascii="Leelawadee" w:hAnsi="Leelawadee" w:cs="Leelawadee"/>
        </w:rPr>
      </w:pPr>
      <w:r>
        <w:rPr>
          <w:rFonts w:ascii="Leelawadee" w:hAnsi="Leelawadee" w:cs="Leelawadee"/>
        </w:rPr>
        <w:t>As always, if you have any questions/concerns at all, please give me an email on:</w:t>
      </w:r>
    </w:p>
    <w:p w14:paraId="489CB2DF" w14:textId="737E8F33" w:rsidR="00E20E33" w:rsidRDefault="00D94E5B">
      <w:pPr>
        <w:rPr>
          <w:rFonts w:ascii="Leelawadee" w:hAnsi="Leelawadee" w:cs="Leelawadee"/>
        </w:rPr>
      </w:pPr>
      <w:hyperlink r:id="rId17" w:history="1">
        <w:r w:rsidR="00E20E33" w:rsidRPr="004E7ED7">
          <w:rPr>
            <w:rStyle w:val="Hyperlink"/>
            <w:rFonts w:ascii="Leelawadee" w:hAnsi="Leelawadee" w:cs="Leelawadee"/>
          </w:rPr>
          <w:t>g.brennan@henhamugley.essex.sch.uk</w:t>
        </w:r>
      </w:hyperlink>
      <w:r w:rsidR="00E20E33">
        <w:rPr>
          <w:rFonts w:ascii="Leelawadee" w:hAnsi="Leelawadee" w:cs="Leelawadee"/>
        </w:rPr>
        <w:t xml:space="preserve"> </w:t>
      </w:r>
    </w:p>
    <w:p w14:paraId="59488A77" w14:textId="21ECB5E1" w:rsidR="00E20E33" w:rsidRDefault="00E20E33">
      <w:pPr>
        <w:rPr>
          <w:rFonts w:ascii="Leelawadee" w:hAnsi="Leelawadee" w:cs="Leelawadee"/>
        </w:rPr>
      </w:pPr>
    </w:p>
    <w:p w14:paraId="110A3702" w14:textId="750275BB" w:rsidR="00131DC5" w:rsidRDefault="00131DC5">
      <w:pPr>
        <w:rPr>
          <w:rFonts w:ascii="Leelawadee" w:hAnsi="Leelawadee" w:cs="Leelawadee"/>
        </w:rPr>
      </w:pPr>
      <w:r>
        <w:rPr>
          <w:rFonts w:ascii="Leelawadee" w:hAnsi="Leelawadee" w:cs="Leelawadee"/>
        </w:rPr>
        <w:t xml:space="preserve">Mrs B </w:t>
      </w:r>
    </w:p>
    <w:p w14:paraId="7A6B8E1A" w14:textId="70F75798" w:rsidR="00131DC5" w:rsidRPr="00E20E33" w:rsidRDefault="00131DC5">
      <w:pPr>
        <w:rPr>
          <w:rFonts w:ascii="Leelawadee" w:hAnsi="Leelawadee" w:cs="Leelawadee"/>
        </w:rPr>
      </w:pPr>
      <w:r w:rsidRPr="00131DC5">
        <w:rPr>
          <mc:AlternateContent>
            <mc:Choice Requires="w16se">
              <w:rFonts w:ascii="Leelawadee" w:hAnsi="Leelawadee" w:cs="Leelawadee"/>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Pr>
          <w:rFonts w:ascii="Leelawadee" w:hAnsi="Leelawadee" w:cs="Leelawadee"/>
        </w:rPr>
        <w:t xml:space="preserve"> </w:t>
      </w:r>
    </w:p>
    <w:sectPr w:rsidR="00131DC5" w:rsidRPr="00E20E33" w:rsidSect="00D7639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eelawadee">
    <w:altName w:val="Leelawadee"/>
    <w:panose1 w:val="020B0502040204020203"/>
    <w:charset w:val="00"/>
    <w:family w:val="swiss"/>
    <w:pitch w:val="variable"/>
    <w:sig w:usb0="01000003" w:usb1="00000000" w:usb2="00000000" w:usb3="00000000" w:csb0="00010001" w:csb1="00000000"/>
  </w:font>
  <w:font w:name="Bookman Old Style">
    <w:panose1 w:val="02050604050505020204"/>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E1E06"/>
    <w:multiLevelType w:val="hybridMultilevel"/>
    <w:tmpl w:val="03D6676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127439B"/>
    <w:multiLevelType w:val="hybridMultilevel"/>
    <w:tmpl w:val="B8A647A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49B795D"/>
    <w:multiLevelType w:val="hybridMultilevel"/>
    <w:tmpl w:val="93FE0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383202E0"/>
    <w:multiLevelType w:val="hybridMultilevel"/>
    <w:tmpl w:val="1262AEE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4AF72AFA"/>
    <w:multiLevelType w:val="hybridMultilevel"/>
    <w:tmpl w:val="09CE601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B6F"/>
    <w:rsid w:val="00082E1D"/>
    <w:rsid w:val="0009303C"/>
    <w:rsid w:val="00115227"/>
    <w:rsid w:val="00126106"/>
    <w:rsid w:val="00131DC5"/>
    <w:rsid w:val="00136C3E"/>
    <w:rsid w:val="00151090"/>
    <w:rsid w:val="00160C43"/>
    <w:rsid w:val="001729F1"/>
    <w:rsid w:val="001C31A9"/>
    <w:rsid w:val="0024491C"/>
    <w:rsid w:val="00247842"/>
    <w:rsid w:val="00255E51"/>
    <w:rsid w:val="00291FF1"/>
    <w:rsid w:val="002A3F1E"/>
    <w:rsid w:val="00303CBB"/>
    <w:rsid w:val="00315B19"/>
    <w:rsid w:val="003B2AD1"/>
    <w:rsid w:val="00422503"/>
    <w:rsid w:val="00444ED8"/>
    <w:rsid w:val="00446D0A"/>
    <w:rsid w:val="005564CF"/>
    <w:rsid w:val="00596B6F"/>
    <w:rsid w:val="00634207"/>
    <w:rsid w:val="006B3407"/>
    <w:rsid w:val="006F2228"/>
    <w:rsid w:val="007106BB"/>
    <w:rsid w:val="007132FA"/>
    <w:rsid w:val="007C2FF1"/>
    <w:rsid w:val="007D6A3D"/>
    <w:rsid w:val="00853C29"/>
    <w:rsid w:val="008A4770"/>
    <w:rsid w:val="008D432B"/>
    <w:rsid w:val="009048D9"/>
    <w:rsid w:val="00932DCB"/>
    <w:rsid w:val="009F180C"/>
    <w:rsid w:val="009F7658"/>
    <w:rsid w:val="00A04B23"/>
    <w:rsid w:val="00A72BB6"/>
    <w:rsid w:val="00B27E5F"/>
    <w:rsid w:val="00B51F72"/>
    <w:rsid w:val="00B91343"/>
    <w:rsid w:val="00B92A2B"/>
    <w:rsid w:val="00BC1020"/>
    <w:rsid w:val="00BD777F"/>
    <w:rsid w:val="00C57B9C"/>
    <w:rsid w:val="00C63AA3"/>
    <w:rsid w:val="00C7621B"/>
    <w:rsid w:val="00CB2C13"/>
    <w:rsid w:val="00CC0DA4"/>
    <w:rsid w:val="00CE6307"/>
    <w:rsid w:val="00D76395"/>
    <w:rsid w:val="00D94E5B"/>
    <w:rsid w:val="00DB6340"/>
    <w:rsid w:val="00E20E33"/>
    <w:rsid w:val="00E21F81"/>
    <w:rsid w:val="00E55BA5"/>
    <w:rsid w:val="00E71E0B"/>
    <w:rsid w:val="00FB5E10"/>
    <w:rsid w:val="00FF2B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D4692"/>
  <w15:chartTrackingRefBased/>
  <w15:docId w15:val="{69D445D9-7120-4C74-8F80-46BC3712E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7658"/>
    <w:rPr>
      <w:color w:val="0563C1" w:themeColor="hyperlink"/>
      <w:u w:val="single"/>
    </w:rPr>
  </w:style>
  <w:style w:type="character" w:styleId="UnresolvedMention">
    <w:name w:val="Unresolved Mention"/>
    <w:basedOn w:val="DefaultParagraphFont"/>
    <w:uiPriority w:val="99"/>
    <w:semiHidden/>
    <w:unhideWhenUsed/>
    <w:rsid w:val="009F7658"/>
    <w:rPr>
      <w:color w:val="605E5C"/>
      <w:shd w:val="clear" w:color="auto" w:fill="E1DFDD"/>
    </w:rPr>
  </w:style>
  <w:style w:type="paragraph" w:styleId="ListParagraph">
    <w:name w:val="List Paragraph"/>
    <w:basedOn w:val="Normal"/>
    <w:uiPriority w:val="34"/>
    <w:qFormat/>
    <w:rsid w:val="00255E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bitesize/topics/zm982hv/articles/zdvdwty" TargetMode="Externa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bc.co.uk/teach/supermovers/ks1-maths-the-10-times-table-with-webster-the-spider/zm32cqt" TargetMode="External"/><Relationship Id="rId12" Type="http://schemas.openxmlformats.org/officeDocument/2006/relationships/hyperlink" Target="https://www.turtlediary.com/game/proper-noun.html" TargetMode="External"/><Relationship Id="rId17" Type="http://schemas.openxmlformats.org/officeDocument/2006/relationships/hyperlink" Target="mailto:g.brennan@henhamugley.essex.sch.uk" TargetMode="External"/><Relationship Id="rId2" Type="http://schemas.openxmlformats.org/officeDocument/2006/relationships/styles" Target="styles.xml"/><Relationship Id="rId16"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hyperlink" Target="https://www.youtube.com/watch?v=49oWYxExWKE" TargetMode="External"/><Relationship Id="rId11" Type="http://schemas.openxmlformats.org/officeDocument/2006/relationships/image" Target="media/image3.png"/><Relationship Id="rId5" Type="http://schemas.openxmlformats.org/officeDocument/2006/relationships/hyperlink" Target="https://www.youtube.com/watch?v=BSjKovDaY4w" TargetMode="External"/><Relationship Id="rId15" Type="http://schemas.openxmlformats.org/officeDocument/2006/relationships/hyperlink" Target="https://www.theschoolrun.com/spelling-in-year-3-and-year-4"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www.carradinescockneysingalong.co.uk/ve-d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1068</Words>
  <Characters>6089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Georgie Brennan</dc:creator>
  <cp:keywords/>
  <dc:description/>
  <cp:lastModifiedBy>Henham and Ugley</cp:lastModifiedBy>
  <cp:revision>2</cp:revision>
  <dcterms:created xsi:type="dcterms:W3CDTF">2020-05-01T12:32:00Z</dcterms:created>
  <dcterms:modified xsi:type="dcterms:W3CDTF">2020-05-01T12:32:00Z</dcterms:modified>
</cp:coreProperties>
</file>