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6C8703" w14:textId="3462484E" w:rsidR="00F67FFA" w:rsidRDefault="008A4CF8" w:rsidP="008A4CF8">
      <w:pPr>
        <w:jc w:val="center"/>
        <w:rPr>
          <w:rFonts w:ascii="Leelawadee" w:hAnsi="Leelawadee" w:cs="Leelawadee"/>
          <w:u w:val="single"/>
        </w:rPr>
      </w:pPr>
      <w:r w:rsidRPr="004224C1">
        <w:rPr>
          <w:rFonts w:ascii="Leelawadee" w:hAnsi="Leelawadee" w:cs="Leelawadee" w:hint="cs"/>
          <w:u w:val="single"/>
        </w:rPr>
        <w:t>Year 3 Homework w/c 11</w:t>
      </w:r>
      <w:r w:rsidRPr="004224C1">
        <w:rPr>
          <w:rFonts w:ascii="Leelawadee" w:hAnsi="Leelawadee" w:cs="Leelawadee" w:hint="cs"/>
          <w:u w:val="single"/>
          <w:vertAlign w:val="superscript"/>
        </w:rPr>
        <w:t>th</w:t>
      </w:r>
      <w:r w:rsidRPr="004224C1">
        <w:rPr>
          <w:rFonts w:ascii="Leelawadee" w:hAnsi="Leelawadee" w:cs="Leelawadee" w:hint="cs"/>
          <w:u w:val="single"/>
        </w:rPr>
        <w:t xml:space="preserve"> May</w:t>
      </w:r>
    </w:p>
    <w:p w14:paraId="397CB9E5" w14:textId="77777777" w:rsidR="00CA758C" w:rsidRPr="004224C1" w:rsidRDefault="00CA758C" w:rsidP="008A4CF8">
      <w:pPr>
        <w:jc w:val="center"/>
        <w:rPr>
          <w:rFonts w:ascii="Leelawadee" w:hAnsi="Leelawadee" w:cs="Leelawadee"/>
          <w:u w:val="single"/>
        </w:rPr>
      </w:pPr>
    </w:p>
    <w:p w14:paraId="2FA9219A" w14:textId="5F12DF85" w:rsidR="008A4CF8" w:rsidRPr="004224C1" w:rsidRDefault="008A4CF8" w:rsidP="008A4CF8">
      <w:pPr>
        <w:rPr>
          <w:rFonts w:ascii="Leelawadee" w:hAnsi="Leelawadee" w:cs="Leelawadee"/>
        </w:rPr>
      </w:pPr>
      <w:r w:rsidRPr="004224C1">
        <w:rPr>
          <w:rFonts w:ascii="Leelawadee" w:hAnsi="Leelawadee" w:cs="Leelawadee" w:hint="cs"/>
        </w:rPr>
        <w:t>Just a quick note to say how brilliant all of your home-school work has been. I know this is a bit of an o</w:t>
      </w:r>
      <w:r w:rsidR="00826157">
        <w:rPr>
          <w:rFonts w:ascii="Leelawadee" w:hAnsi="Leelawadee" w:cs="Leelawadee"/>
        </w:rPr>
        <w:t>dd</w:t>
      </w:r>
      <w:r w:rsidRPr="004224C1">
        <w:rPr>
          <w:rFonts w:ascii="Leelawadee" w:hAnsi="Leelawadee" w:cs="Leelawadee" w:hint="cs"/>
        </w:rPr>
        <w:t xml:space="preserve"> time but you (and your families) and doing an amazing job and I’m the proudest teacher in the world!</w:t>
      </w:r>
    </w:p>
    <w:p w14:paraId="334EE10C" w14:textId="37D38843" w:rsidR="008A4CF8" w:rsidRPr="004224C1" w:rsidRDefault="008A4CF8" w:rsidP="008A4CF8">
      <w:pPr>
        <w:rPr>
          <w:rFonts w:ascii="Leelawadee" w:hAnsi="Leelawadee" w:cs="Leelawadee"/>
          <w:u w:val="single"/>
        </w:rPr>
      </w:pPr>
      <w:r w:rsidRPr="004224C1">
        <w:rPr>
          <w:rFonts w:ascii="Leelawadee" w:hAnsi="Leelawadee" w:cs="Leelawadee" w:hint="cs"/>
          <w:u w:val="single"/>
        </w:rPr>
        <w:t xml:space="preserve">Numeracy </w:t>
      </w:r>
    </w:p>
    <w:p w14:paraId="491F5133" w14:textId="58AA541B" w:rsidR="008A4CF8" w:rsidRPr="004224C1" w:rsidRDefault="008A4CF8" w:rsidP="008A4CF8">
      <w:pPr>
        <w:rPr>
          <w:rFonts w:ascii="Leelawadee" w:hAnsi="Leelawadee" w:cs="Leelawadee"/>
        </w:rPr>
      </w:pPr>
      <w:r w:rsidRPr="004224C1">
        <w:rPr>
          <w:rFonts w:ascii="Leelawadee" w:hAnsi="Leelawadee" w:cs="Leelawadee" w:hint="cs"/>
        </w:rPr>
        <w:t>We are going to be continuing with the Addition and Subtraction topic. At Henham we follow the White Rose Maths scheme. If you would like to have a look at it here is the link:</w:t>
      </w:r>
    </w:p>
    <w:p w14:paraId="3B2C840F" w14:textId="19209EB8" w:rsidR="008A4CF8" w:rsidRPr="004224C1" w:rsidRDefault="00826157" w:rsidP="008A4CF8">
      <w:pPr>
        <w:rPr>
          <w:rFonts w:ascii="Leelawadee" w:hAnsi="Leelawadee" w:cs="Leelawadee"/>
        </w:rPr>
      </w:pPr>
      <w:hyperlink r:id="rId4" w:history="1">
        <w:r w:rsidR="008A4CF8" w:rsidRPr="004224C1">
          <w:rPr>
            <w:rStyle w:val="Hyperlink"/>
            <w:rFonts w:ascii="Leelawadee" w:hAnsi="Leelawadee" w:cs="Leelawadee" w:hint="cs"/>
          </w:rPr>
          <w:t>https://whiterosemaths.com/resources/schemes-of-learning/primary-sols/</w:t>
        </w:r>
      </w:hyperlink>
    </w:p>
    <w:p w14:paraId="1375B8E9" w14:textId="001F30C8" w:rsidR="008A4CF8" w:rsidRPr="004224C1" w:rsidRDefault="008A4CF8" w:rsidP="008A4CF8">
      <w:pPr>
        <w:rPr>
          <w:rFonts w:ascii="Leelawadee" w:hAnsi="Leelawadee" w:cs="Leelawadee"/>
        </w:rPr>
      </w:pPr>
      <w:r w:rsidRPr="004224C1">
        <w:rPr>
          <w:rFonts w:ascii="Leelawadee" w:hAnsi="Leelawadee" w:cs="Leelawadee" w:hint="cs"/>
        </w:rPr>
        <w:t xml:space="preserve">It shows the different years groups and topics covered. When you click on the topics, it will show the sequence of lessons </w:t>
      </w:r>
      <w:r w:rsidR="00DF6F53" w:rsidRPr="004224C1">
        <w:rPr>
          <w:rFonts w:ascii="Leelawadee" w:hAnsi="Leelawadee" w:cs="Leelawadee" w:hint="cs"/>
        </w:rPr>
        <w:t>that I</w:t>
      </w:r>
      <w:r w:rsidR="004224C1">
        <w:rPr>
          <w:rFonts w:ascii="Leelawadee" w:hAnsi="Leelawadee" w:cs="Leelawadee"/>
        </w:rPr>
        <w:t xml:space="preserve"> </w:t>
      </w:r>
      <w:r w:rsidR="00DF6F53" w:rsidRPr="004224C1">
        <w:rPr>
          <w:rFonts w:ascii="Leelawadee" w:hAnsi="Leelawadee" w:cs="Leelawadee" w:hint="cs"/>
        </w:rPr>
        <w:t xml:space="preserve">follow </w:t>
      </w:r>
      <w:r w:rsidRPr="004224C1">
        <w:rPr>
          <w:rFonts w:ascii="Leelawadee" w:hAnsi="Leelawadee" w:cs="Leelawadee" w:hint="cs"/>
        </w:rPr>
        <w:t>and give examples of Fluency, Reasoning and Problem-Solving questions</w:t>
      </w:r>
      <w:r w:rsidR="00DF6F53" w:rsidRPr="004224C1">
        <w:rPr>
          <w:rFonts w:ascii="Leelawadee" w:hAnsi="Leelawadee" w:cs="Leelawadee" w:hint="cs"/>
        </w:rPr>
        <w:t xml:space="preserve"> for each lesson. </w:t>
      </w:r>
    </w:p>
    <w:p w14:paraId="6574C7B4" w14:textId="6928F61D" w:rsidR="00DF6F53" w:rsidRPr="004224C1" w:rsidRDefault="00DF6F53" w:rsidP="008A4CF8">
      <w:pPr>
        <w:rPr>
          <w:rFonts w:ascii="Leelawadee" w:hAnsi="Leelawadee" w:cs="Leelawadee"/>
        </w:rPr>
      </w:pPr>
      <w:r w:rsidRPr="004224C1">
        <w:rPr>
          <w:rFonts w:ascii="Leelawadee" w:hAnsi="Leelawadee" w:cs="Leelawadee" w:hint="cs"/>
        </w:rPr>
        <w:t xml:space="preserve">Please be aware that if there are a choice of challenges (Mild, Spicy or Hot) your child only needs to complete ONE of the them. This is how some of our maths work is set out in school so the children should already be familiar with this. If your child is finding Mild too easy then they can move onto a harder challenge, and equally, if they are finding a challenge too tricky, then can then move down one. The Peri-hot challenge is an additional activity for those children who want an even trickier challenge. </w:t>
      </w:r>
    </w:p>
    <w:p w14:paraId="53C8BA7A" w14:textId="7AA4AEB0" w:rsidR="008A4CF8" w:rsidRPr="004224C1" w:rsidRDefault="008A4CF8" w:rsidP="008A4CF8">
      <w:pPr>
        <w:rPr>
          <w:rFonts w:ascii="Leelawadee" w:hAnsi="Leelawadee" w:cs="Leelawadee"/>
          <w:u w:val="single"/>
        </w:rPr>
      </w:pPr>
      <w:r w:rsidRPr="004224C1">
        <w:rPr>
          <w:rFonts w:ascii="Leelawadee" w:hAnsi="Leelawadee" w:cs="Leelawadee" w:hint="cs"/>
          <w:u w:val="single"/>
        </w:rPr>
        <w:t>Monday</w:t>
      </w:r>
    </w:p>
    <w:p w14:paraId="1ACE8A74" w14:textId="6376AFD8" w:rsidR="008A4CF8" w:rsidRPr="004224C1" w:rsidRDefault="008A4CF8" w:rsidP="008A4CF8">
      <w:pPr>
        <w:rPr>
          <w:rFonts w:ascii="Leelawadee" w:hAnsi="Leelawadee" w:cs="Leelawadee"/>
        </w:rPr>
      </w:pPr>
      <w:r w:rsidRPr="004224C1">
        <w:rPr>
          <w:rFonts w:ascii="Leelawadee" w:hAnsi="Leelawadee" w:cs="Leelawadee" w:hint="cs"/>
        </w:rPr>
        <w:t xml:space="preserve">Building on your Place Value knowledge, you will be subtracting ones, then tens, then hundreds from 3-digit numbers. Please complete the 2Dos assigned to you. </w:t>
      </w:r>
    </w:p>
    <w:p w14:paraId="5B44CE3B" w14:textId="79A88253" w:rsidR="00DF6F53" w:rsidRPr="004224C1" w:rsidRDefault="00DF6F53" w:rsidP="008A4CF8">
      <w:pPr>
        <w:rPr>
          <w:rFonts w:ascii="Leelawadee" w:hAnsi="Leelawadee" w:cs="Leelawadee"/>
        </w:rPr>
      </w:pPr>
    </w:p>
    <w:p w14:paraId="509CA2A3" w14:textId="4C6091C0" w:rsidR="00DF6F53" w:rsidRPr="004224C1" w:rsidRDefault="00DF6F53" w:rsidP="008A4CF8">
      <w:pPr>
        <w:rPr>
          <w:rFonts w:ascii="Leelawadee" w:hAnsi="Leelawadee" w:cs="Leelawadee"/>
          <w:u w:val="single"/>
        </w:rPr>
      </w:pPr>
      <w:r w:rsidRPr="004224C1">
        <w:rPr>
          <w:rFonts w:ascii="Leelawadee" w:hAnsi="Leelawadee" w:cs="Leelawadee" w:hint="cs"/>
          <w:u w:val="single"/>
        </w:rPr>
        <w:t xml:space="preserve">Tuesday </w:t>
      </w:r>
    </w:p>
    <w:p w14:paraId="2FC444A6" w14:textId="02E5D461" w:rsidR="007E65E7" w:rsidRPr="004224C1" w:rsidRDefault="00F67FFA" w:rsidP="008A4CF8">
      <w:pPr>
        <w:rPr>
          <w:rFonts w:ascii="Leelawadee" w:hAnsi="Leelawadee" w:cs="Leelawadee"/>
        </w:rPr>
      </w:pPr>
      <w:r w:rsidRPr="004224C1">
        <w:rPr>
          <w:rFonts w:ascii="Leelawadee" w:hAnsi="Leelawadee" w:cs="Leelawadee" w:hint="cs"/>
        </w:rPr>
        <w:t>Now you have completed lots of Fluency problems l</w:t>
      </w:r>
      <w:r w:rsidR="007E65E7" w:rsidRPr="004224C1">
        <w:rPr>
          <w:rFonts w:ascii="Leelawadee" w:hAnsi="Leelawadee" w:cs="Leelawadee" w:hint="cs"/>
        </w:rPr>
        <w:t xml:space="preserve">et’s have a go at some problem solving </w:t>
      </w:r>
      <w:r w:rsidRPr="004224C1">
        <w:rPr>
          <w:rFonts w:ascii="Leelawadee" w:hAnsi="Leelawadee" w:cs="Leelawadee" w:hint="cs"/>
        </w:rPr>
        <w:t xml:space="preserve">and reasoning </w:t>
      </w:r>
      <w:r w:rsidR="007E65E7" w:rsidRPr="004224C1">
        <w:rPr>
          <w:rFonts w:ascii="Leelawadee" w:hAnsi="Leelawadee" w:cs="Leelawadee" w:hint="cs"/>
        </w:rPr>
        <w:t xml:space="preserve">questions! </w:t>
      </w:r>
      <w:r w:rsidRPr="004224C1">
        <w:rPr>
          <w:rFonts w:ascii="Leelawadee" w:hAnsi="Leelawadee" w:cs="Leelawadee" w:hint="cs"/>
        </w:rPr>
        <w:t>Complete the resource ‘Tuesday Problem-solving and Reasoning’.</w:t>
      </w:r>
      <w:r w:rsidR="00335019" w:rsidRPr="004224C1">
        <w:rPr>
          <w:rFonts w:ascii="Leelawadee" w:hAnsi="Leelawadee" w:cs="Leelawadee" w:hint="cs"/>
        </w:rPr>
        <w:t xml:space="preserve"> These are a bit tricky so you need to read each question carefully. </w:t>
      </w:r>
      <w:r w:rsidRPr="004224C1">
        <w:rPr>
          <w:rFonts w:ascii="Leelawadee" w:hAnsi="Leelawadee" w:cs="Leelawadee" w:hint="cs"/>
        </w:rPr>
        <w:t xml:space="preserve">Please feel free to email me your work! </w:t>
      </w:r>
    </w:p>
    <w:p w14:paraId="00A96316" w14:textId="77777777" w:rsidR="00941CC4" w:rsidRPr="004224C1" w:rsidRDefault="00941CC4" w:rsidP="008A4CF8">
      <w:pPr>
        <w:rPr>
          <w:rFonts w:ascii="Leelawadee" w:hAnsi="Leelawadee" w:cs="Leelawadee"/>
          <w:u w:val="single"/>
        </w:rPr>
      </w:pPr>
    </w:p>
    <w:p w14:paraId="095326AD" w14:textId="0B0CAF2F" w:rsidR="007E65E7" w:rsidRPr="004224C1" w:rsidRDefault="007E65E7" w:rsidP="008A4CF8">
      <w:pPr>
        <w:rPr>
          <w:rFonts w:ascii="Leelawadee" w:hAnsi="Leelawadee" w:cs="Leelawadee"/>
          <w:u w:val="single"/>
        </w:rPr>
      </w:pPr>
      <w:r w:rsidRPr="004224C1">
        <w:rPr>
          <w:rFonts w:ascii="Leelawadee" w:hAnsi="Leelawadee" w:cs="Leelawadee" w:hint="cs"/>
          <w:u w:val="single"/>
        </w:rPr>
        <w:t>Wednesday</w:t>
      </w:r>
    </w:p>
    <w:p w14:paraId="6C981AFD" w14:textId="340367D1" w:rsidR="007E65E7" w:rsidRPr="004224C1" w:rsidRDefault="007E65E7" w:rsidP="008A4CF8">
      <w:pPr>
        <w:rPr>
          <w:rFonts w:ascii="Leelawadee" w:hAnsi="Leelawadee" w:cs="Leelawadee"/>
        </w:rPr>
      </w:pPr>
      <w:r w:rsidRPr="004224C1">
        <w:rPr>
          <w:rFonts w:ascii="Leelawadee" w:hAnsi="Leelawadee" w:cs="Leelawadee" w:hint="cs"/>
        </w:rPr>
        <w:t xml:space="preserve">Today you are going to be looking at related number facts. Understanding the relationship between addition and subtraction (they’re </w:t>
      </w:r>
      <w:r w:rsidRPr="004224C1">
        <w:rPr>
          <w:rFonts w:ascii="Leelawadee" w:hAnsi="Leelawadee" w:cs="Leelawadee" w:hint="cs"/>
          <w:b/>
          <w:bCs/>
        </w:rPr>
        <w:t>commutative</w:t>
      </w:r>
      <w:r w:rsidRPr="004224C1">
        <w:rPr>
          <w:rFonts w:ascii="Leelawadee" w:hAnsi="Leelawadee" w:cs="Leelawadee" w:hint="cs"/>
        </w:rPr>
        <w:t>) will help children with their mental maths and problem-solving skills.</w:t>
      </w:r>
      <w:r w:rsidR="00335019" w:rsidRPr="004224C1">
        <w:rPr>
          <w:rFonts w:ascii="Leelawadee" w:hAnsi="Leelawadee" w:cs="Leelawadee" w:hint="cs"/>
        </w:rPr>
        <w:t xml:space="preserve"> </w:t>
      </w:r>
      <w:r w:rsidRPr="004224C1">
        <w:rPr>
          <w:rFonts w:ascii="Leelawadee" w:hAnsi="Leelawadee" w:cs="Leelawadee" w:hint="cs"/>
        </w:rPr>
        <w:t>For example:</w:t>
      </w:r>
    </w:p>
    <w:p w14:paraId="201A5094" w14:textId="33BF2CA7" w:rsidR="00335019" w:rsidRPr="004224C1" w:rsidRDefault="00335019" w:rsidP="008A4CF8">
      <w:pPr>
        <w:rPr>
          <w:rFonts w:ascii="Leelawadee" w:hAnsi="Leelawadee" w:cs="Leelawadee"/>
        </w:rPr>
      </w:pPr>
      <w:r w:rsidRPr="004224C1">
        <w:rPr>
          <w:rFonts w:ascii="Leelawadee" w:hAnsi="Leelawadee" w:cs="Leelawadee" w:hint="cs"/>
        </w:rPr>
        <w:t>Bar mode:</w:t>
      </w:r>
    </w:p>
    <w:tbl>
      <w:tblPr>
        <w:tblStyle w:val="TableGrid"/>
        <w:tblpPr w:leftFromText="180" w:rightFromText="180" w:vertAnchor="text" w:tblpY="1"/>
        <w:tblOverlap w:val="never"/>
        <w:tblW w:w="0" w:type="auto"/>
        <w:tblLook w:val="04A0" w:firstRow="1" w:lastRow="0" w:firstColumn="1" w:lastColumn="0" w:noHBand="0" w:noVBand="1"/>
      </w:tblPr>
      <w:tblGrid>
        <w:gridCol w:w="1425"/>
        <w:gridCol w:w="1427"/>
      </w:tblGrid>
      <w:tr w:rsidR="007E65E7" w:rsidRPr="004224C1" w14:paraId="392D0457" w14:textId="77777777" w:rsidTr="007E65E7">
        <w:trPr>
          <w:trHeight w:val="398"/>
        </w:trPr>
        <w:tc>
          <w:tcPr>
            <w:tcW w:w="2852" w:type="dxa"/>
            <w:gridSpan w:val="2"/>
          </w:tcPr>
          <w:p w14:paraId="78503C7A" w14:textId="1796F389" w:rsidR="007E65E7" w:rsidRPr="004224C1" w:rsidRDefault="007E65E7" w:rsidP="007E65E7">
            <w:pPr>
              <w:jc w:val="center"/>
              <w:rPr>
                <w:rFonts w:ascii="Leelawadee" w:hAnsi="Leelawadee" w:cs="Leelawadee"/>
              </w:rPr>
            </w:pPr>
            <w:r w:rsidRPr="004224C1">
              <w:rPr>
                <w:rFonts w:ascii="Leelawadee" w:hAnsi="Leelawadee" w:cs="Leelawadee" w:hint="cs"/>
              </w:rPr>
              <w:t>15</w:t>
            </w:r>
          </w:p>
        </w:tc>
      </w:tr>
      <w:tr w:rsidR="007E65E7" w:rsidRPr="004224C1" w14:paraId="046C1050" w14:textId="77777777" w:rsidTr="007E65E7">
        <w:trPr>
          <w:trHeight w:val="382"/>
        </w:trPr>
        <w:tc>
          <w:tcPr>
            <w:tcW w:w="1425" w:type="dxa"/>
          </w:tcPr>
          <w:p w14:paraId="0F0C465D" w14:textId="15097B48" w:rsidR="007E65E7" w:rsidRPr="004224C1" w:rsidRDefault="007E65E7" w:rsidP="007E65E7">
            <w:pPr>
              <w:jc w:val="center"/>
              <w:rPr>
                <w:rFonts w:ascii="Leelawadee" w:hAnsi="Leelawadee" w:cs="Leelawadee"/>
              </w:rPr>
            </w:pPr>
            <w:r w:rsidRPr="004224C1">
              <w:rPr>
                <w:rFonts w:ascii="Leelawadee" w:hAnsi="Leelawadee" w:cs="Leelawadee" w:hint="cs"/>
              </w:rPr>
              <w:t>7</w:t>
            </w:r>
          </w:p>
        </w:tc>
        <w:tc>
          <w:tcPr>
            <w:tcW w:w="1426" w:type="dxa"/>
          </w:tcPr>
          <w:p w14:paraId="64F41F92" w14:textId="27CB2896" w:rsidR="007E65E7" w:rsidRPr="004224C1" w:rsidRDefault="007E65E7" w:rsidP="007E65E7">
            <w:pPr>
              <w:jc w:val="center"/>
              <w:rPr>
                <w:rFonts w:ascii="Leelawadee" w:hAnsi="Leelawadee" w:cs="Leelawadee"/>
              </w:rPr>
            </w:pPr>
            <w:r w:rsidRPr="004224C1">
              <w:rPr>
                <w:rFonts w:ascii="Leelawadee" w:hAnsi="Leelawadee" w:cs="Leelawadee" w:hint="cs"/>
              </w:rPr>
              <w:t>8</w:t>
            </w:r>
          </w:p>
        </w:tc>
      </w:tr>
    </w:tbl>
    <w:p w14:paraId="52E2B527" w14:textId="77777777" w:rsidR="007E65E7" w:rsidRPr="004224C1" w:rsidRDefault="007E65E7" w:rsidP="007E65E7">
      <w:pPr>
        <w:tabs>
          <w:tab w:val="left" w:pos="2112"/>
        </w:tabs>
        <w:rPr>
          <w:rFonts w:ascii="Leelawadee" w:hAnsi="Leelawadee" w:cs="Leelawadee"/>
        </w:rPr>
      </w:pPr>
      <w:r w:rsidRPr="004224C1">
        <w:rPr>
          <w:rFonts w:ascii="Leelawadee" w:hAnsi="Leelawadee" w:cs="Leelawadee" w:hint="cs"/>
        </w:rPr>
        <w:tab/>
        <w:t>7 + 8 = 15</w:t>
      </w:r>
      <w:r w:rsidRPr="004224C1">
        <w:rPr>
          <w:rFonts w:ascii="Leelawadee" w:hAnsi="Leelawadee" w:cs="Leelawadee" w:hint="cs"/>
        </w:rPr>
        <w:tab/>
      </w:r>
      <w:r w:rsidRPr="004224C1">
        <w:rPr>
          <w:rFonts w:ascii="Leelawadee" w:hAnsi="Leelawadee" w:cs="Leelawadee" w:hint="cs"/>
        </w:rPr>
        <w:tab/>
      </w:r>
      <w:r w:rsidRPr="004224C1">
        <w:rPr>
          <w:rFonts w:ascii="Leelawadee" w:hAnsi="Leelawadee" w:cs="Leelawadee" w:hint="cs"/>
        </w:rPr>
        <w:tab/>
        <w:t>8 + 7 = 15</w:t>
      </w:r>
    </w:p>
    <w:p w14:paraId="090BC297" w14:textId="1D87500D" w:rsidR="00941CC4" w:rsidRPr="004224C1" w:rsidRDefault="007E65E7" w:rsidP="007E65E7">
      <w:pPr>
        <w:tabs>
          <w:tab w:val="left" w:pos="2112"/>
        </w:tabs>
        <w:rPr>
          <w:rFonts w:ascii="Leelawadee" w:hAnsi="Leelawadee" w:cs="Leelawadee"/>
        </w:rPr>
      </w:pPr>
      <w:r w:rsidRPr="004224C1">
        <w:rPr>
          <w:rFonts w:ascii="Leelawadee" w:hAnsi="Leelawadee" w:cs="Leelawadee" w:hint="cs"/>
        </w:rPr>
        <w:t xml:space="preserve">        15 – 7 = 8 </w:t>
      </w:r>
      <w:r w:rsidRPr="004224C1">
        <w:rPr>
          <w:rFonts w:ascii="Leelawadee" w:hAnsi="Leelawadee" w:cs="Leelawadee" w:hint="cs"/>
        </w:rPr>
        <w:tab/>
      </w:r>
      <w:r w:rsidRPr="004224C1">
        <w:rPr>
          <w:rFonts w:ascii="Leelawadee" w:hAnsi="Leelawadee" w:cs="Leelawadee" w:hint="cs"/>
        </w:rPr>
        <w:tab/>
      </w:r>
      <w:r w:rsidRPr="004224C1">
        <w:rPr>
          <w:rFonts w:ascii="Leelawadee" w:hAnsi="Leelawadee" w:cs="Leelawadee" w:hint="cs"/>
        </w:rPr>
        <w:tab/>
        <w:t>15 – 8 = 7</w:t>
      </w:r>
    </w:p>
    <w:p w14:paraId="3D355508" w14:textId="02B674B1" w:rsidR="00941CC4" w:rsidRPr="004224C1" w:rsidRDefault="00941CC4" w:rsidP="007E65E7">
      <w:pPr>
        <w:tabs>
          <w:tab w:val="left" w:pos="2112"/>
        </w:tabs>
        <w:rPr>
          <w:rFonts w:ascii="Leelawadee" w:hAnsi="Leelawadee" w:cs="Leelawadee"/>
        </w:rPr>
      </w:pPr>
    </w:p>
    <w:p w14:paraId="5F3C4397" w14:textId="3C0795C8" w:rsidR="00941CC4" w:rsidRPr="004224C1" w:rsidRDefault="00335019" w:rsidP="007E65E7">
      <w:pPr>
        <w:tabs>
          <w:tab w:val="left" w:pos="2112"/>
        </w:tabs>
        <w:rPr>
          <w:rFonts w:ascii="Leelawadee" w:hAnsi="Leelawadee" w:cs="Leelawadee"/>
        </w:rPr>
      </w:pPr>
      <w:r w:rsidRPr="004224C1">
        <w:rPr>
          <w:rFonts w:ascii="Leelawadee" w:hAnsi="Leelawadee" w:cs="Leelawadee" w:hint="cs"/>
        </w:rPr>
        <w:t>Part-whole model:</w:t>
      </w:r>
    </w:p>
    <w:p w14:paraId="7F7AC277" w14:textId="25975902" w:rsidR="00941CC4" w:rsidRPr="004224C1" w:rsidRDefault="00941CC4" w:rsidP="007E65E7">
      <w:pPr>
        <w:tabs>
          <w:tab w:val="left" w:pos="2112"/>
        </w:tabs>
        <w:rPr>
          <w:rFonts w:ascii="Leelawadee" w:hAnsi="Leelawadee" w:cs="Leelawadee"/>
        </w:rPr>
      </w:pPr>
      <w:r w:rsidRPr="004224C1">
        <w:rPr>
          <w:rFonts w:ascii="Leelawadee" w:hAnsi="Leelawadee" w:cs="Leelawadee" w:hint="cs"/>
          <w:noProof/>
        </w:rPr>
        <mc:AlternateContent>
          <mc:Choice Requires="wps">
            <w:drawing>
              <wp:anchor distT="0" distB="0" distL="114300" distR="114300" simplePos="0" relativeHeight="251659264" behindDoc="1" locked="0" layoutInCell="1" allowOverlap="1" wp14:anchorId="430D45B2" wp14:editId="069AB382">
                <wp:simplePos x="0" y="0"/>
                <wp:positionH relativeFrom="column">
                  <wp:posOffset>365760</wp:posOffset>
                </wp:positionH>
                <wp:positionV relativeFrom="paragraph">
                  <wp:posOffset>144780</wp:posOffset>
                </wp:positionV>
                <wp:extent cx="533400" cy="525780"/>
                <wp:effectExtent l="0" t="0" r="19050" b="26670"/>
                <wp:wrapNone/>
                <wp:docPr id="1" name="Oval 1"/>
                <wp:cNvGraphicFramePr/>
                <a:graphic xmlns:a="http://schemas.openxmlformats.org/drawingml/2006/main">
                  <a:graphicData uri="http://schemas.microsoft.com/office/word/2010/wordprocessingShape">
                    <wps:wsp>
                      <wps:cNvSpPr/>
                      <wps:spPr>
                        <a:xfrm>
                          <a:off x="0" y="0"/>
                          <a:ext cx="533400" cy="52578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61EAD99" id="Oval 1" o:spid="_x0000_s1026" style="position:absolute;margin-left:28.8pt;margin-top:11.4pt;width:42pt;height:41.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" fillcolor="white [3201]" strokecolor="black [3213]" strokeweight="1pt">
                <v:stroke joinstyle="miter"/>
              </v:oval>
            </w:pict>
          </mc:Fallback>
        </mc:AlternateContent>
      </w:r>
    </w:p>
    <w:p w14:paraId="02A4A6BD" w14:textId="15D0A154" w:rsidR="007E65E7" w:rsidRPr="004224C1" w:rsidRDefault="00941CC4" w:rsidP="007E65E7">
      <w:pPr>
        <w:tabs>
          <w:tab w:val="left" w:pos="2112"/>
        </w:tabs>
        <w:rPr>
          <w:rFonts w:ascii="Leelawadee" w:hAnsi="Leelawadee" w:cs="Leelawadee"/>
        </w:rPr>
      </w:pPr>
      <w:r w:rsidRPr="004224C1">
        <w:rPr>
          <w:rFonts w:ascii="Leelawadee" w:hAnsi="Leelawadee" w:cs="Leelawadee" w:hint="cs"/>
          <w:noProof/>
        </w:rPr>
        <mc:AlternateContent>
          <mc:Choice Requires="wps">
            <w:drawing>
              <wp:anchor distT="0" distB="0" distL="114300" distR="114300" simplePos="0" relativeHeight="251664384" behindDoc="0" locked="0" layoutInCell="1" allowOverlap="1" wp14:anchorId="0C09EDA6" wp14:editId="7A4E56AB">
                <wp:simplePos x="0" y="0"/>
                <wp:positionH relativeFrom="column">
                  <wp:posOffset>181610</wp:posOffset>
                </wp:positionH>
                <wp:positionV relativeFrom="paragraph">
                  <wp:posOffset>298450</wp:posOffset>
                </wp:positionV>
                <wp:extent cx="276225" cy="190500"/>
                <wp:effectExtent l="0" t="0" r="28575" b="19050"/>
                <wp:wrapNone/>
                <wp:docPr id="4" name="Straight Connector 4"/>
                <wp:cNvGraphicFramePr/>
                <a:graphic xmlns:a="http://schemas.openxmlformats.org/drawingml/2006/main">
                  <a:graphicData uri="http://schemas.microsoft.com/office/word/2010/wordprocessingShape">
                    <wps:wsp>
                      <wps:cNvCnPr/>
                      <wps:spPr>
                        <a:xfrm flipV="1">
                          <a:off x="0" y="0"/>
                          <a:ext cx="276225" cy="1905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5C88E56" id="Straight Connector 4" o:spid="_x0000_s1026" style="position:absolute;flip:y;z-index:251664384;visibility:visible;mso-wrap-style:square;mso-wrap-distance-left:9pt;mso-wrap-distance-top:0;mso-wrap-distance-right:9pt;mso-wrap-distance-bottom:0;mso-position-horizontal:absolute;mso-position-horizontal-relative:text;mso-position-vertical:absolute;mso-position-vertical-relative:text" from="14.3pt,23.5pt" to="36.0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" strokecolor="black [3200]" strokeweight=".5pt">
                <v:stroke joinstyle="miter"/>
              </v:line>
            </w:pict>
          </mc:Fallback>
        </mc:AlternateContent>
      </w:r>
      <w:r w:rsidRPr="004224C1">
        <w:rPr>
          <w:rFonts w:ascii="Leelawadee" w:hAnsi="Leelawadee" w:cs="Leelawadee" w:hint="cs"/>
        </w:rPr>
        <w:t xml:space="preserve">            100    </w:t>
      </w:r>
      <w:r w:rsidRPr="004224C1">
        <w:rPr>
          <w:rFonts w:ascii="Leelawadee" w:hAnsi="Leelawadee" w:cs="Leelawadee" w:hint="cs"/>
        </w:rPr>
        <w:tab/>
      </w:r>
      <w:r w:rsidRPr="004224C1">
        <w:rPr>
          <w:rFonts w:ascii="Leelawadee" w:hAnsi="Leelawadee" w:cs="Leelawadee" w:hint="cs"/>
        </w:rPr>
        <w:tab/>
      </w:r>
      <w:r w:rsidRPr="004224C1">
        <w:rPr>
          <w:rFonts w:ascii="Leelawadee" w:hAnsi="Leelawadee" w:cs="Leelawadee" w:hint="cs"/>
        </w:rPr>
        <w:tab/>
      </w:r>
      <w:r w:rsidRPr="004224C1">
        <w:rPr>
          <w:rFonts w:ascii="Leelawadee" w:hAnsi="Leelawadee" w:cs="Leelawadee" w:hint="cs"/>
        </w:rPr>
        <w:tab/>
        <w:t>65 + 35 = 100</w:t>
      </w:r>
      <w:r w:rsidRPr="004224C1">
        <w:rPr>
          <w:rFonts w:ascii="Leelawadee" w:hAnsi="Leelawadee" w:cs="Leelawadee" w:hint="cs"/>
        </w:rPr>
        <w:tab/>
      </w:r>
      <w:r w:rsidRPr="004224C1">
        <w:rPr>
          <w:rFonts w:ascii="Leelawadee" w:hAnsi="Leelawadee" w:cs="Leelawadee" w:hint="cs"/>
        </w:rPr>
        <w:tab/>
        <w:t>100 – 35 = 65</w:t>
      </w:r>
    </w:p>
    <w:p w14:paraId="54B4E21C" w14:textId="0232E04E" w:rsidR="00941CC4" w:rsidRPr="004224C1" w:rsidRDefault="00941CC4" w:rsidP="007E65E7">
      <w:pPr>
        <w:tabs>
          <w:tab w:val="left" w:pos="2112"/>
        </w:tabs>
        <w:rPr>
          <w:rFonts w:ascii="Leelawadee" w:hAnsi="Leelawadee" w:cs="Leelawadee"/>
        </w:rPr>
      </w:pPr>
      <w:r w:rsidRPr="004224C1">
        <w:rPr>
          <w:rFonts w:ascii="Leelawadee" w:hAnsi="Leelawadee" w:cs="Leelawadee" w:hint="cs"/>
          <w:noProof/>
        </w:rPr>
        <mc:AlternateContent>
          <mc:Choice Requires="wps">
            <w:drawing>
              <wp:anchor distT="0" distB="0" distL="114300" distR="114300" simplePos="0" relativeHeight="251665408" behindDoc="0" locked="0" layoutInCell="1" allowOverlap="1" wp14:anchorId="56462900" wp14:editId="2FF4E1F8">
                <wp:simplePos x="0" y="0"/>
                <wp:positionH relativeFrom="column">
                  <wp:posOffset>825500</wp:posOffset>
                </wp:positionH>
                <wp:positionV relativeFrom="paragraph">
                  <wp:posOffset>5715</wp:posOffset>
                </wp:positionV>
                <wp:extent cx="238125" cy="200025"/>
                <wp:effectExtent l="0" t="0" r="28575" b="28575"/>
                <wp:wrapNone/>
                <wp:docPr id="5" name="Straight Connector 5"/>
                <wp:cNvGraphicFramePr/>
                <a:graphic xmlns:a="http://schemas.openxmlformats.org/drawingml/2006/main">
                  <a:graphicData uri="http://schemas.microsoft.com/office/word/2010/wordprocessingShape">
                    <wps:wsp>
                      <wps:cNvCnPr/>
                      <wps:spPr>
                        <a:xfrm flipH="1" flipV="1">
                          <a:off x="0" y="0"/>
                          <a:ext cx="238125" cy="2000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BDED5B0" id="Straight Connector 5" o:spid="_x0000_s1026" style="position:absolute;flip:x y;z-index:251665408;visibility:visible;mso-wrap-style:square;mso-wrap-distance-left:9pt;mso-wrap-distance-top:0;mso-wrap-distance-right:9pt;mso-wrap-distance-bottom:0;mso-position-horizontal:absolute;mso-position-horizontal-relative:text;mso-position-vertical:absolute;mso-position-vertical-relative:text" from="65pt,.45pt" to="83.7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" strokecolor="black [3200]" strokeweight=".5pt">
                <v:stroke joinstyle="miter"/>
              </v:line>
            </w:pict>
          </mc:Fallback>
        </mc:AlternateContent>
      </w:r>
      <w:r w:rsidRPr="004224C1">
        <w:rPr>
          <w:rFonts w:ascii="Leelawadee" w:hAnsi="Leelawadee" w:cs="Leelawadee" w:hint="cs"/>
          <w:noProof/>
        </w:rPr>
        <mc:AlternateContent>
          <mc:Choice Requires="wps">
            <w:drawing>
              <wp:anchor distT="0" distB="0" distL="114300" distR="114300" simplePos="0" relativeHeight="251663360" behindDoc="1" locked="0" layoutInCell="1" allowOverlap="1" wp14:anchorId="2F7E8686" wp14:editId="5ED416EB">
                <wp:simplePos x="0" y="0"/>
                <wp:positionH relativeFrom="column">
                  <wp:posOffset>967740</wp:posOffset>
                </wp:positionH>
                <wp:positionV relativeFrom="paragraph">
                  <wp:posOffset>128270</wp:posOffset>
                </wp:positionV>
                <wp:extent cx="533400" cy="525780"/>
                <wp:effectExtent l="0" t="0" r="19050" b="26670"/>
                <wp:wrapNone/>
                <wp:docPr id="3" name="Oval 3"/>
                <wp:cNvGraphicFramePr/>
                <a:graphic xmlns:a="http://schemas.openxmlformats.org/drawingml/2006/main">
                  <a:graphicData uri="http://schemas.microsoft.com/office/word/2010/wordprocessingShape">
                    <wps:wsp>
                      <wps:cNvSpPr/>
                      <wps:spPr>
                        <a:xfrm>
                          <a:off x="0" y="0"/>
                          <a:ext cx="533400" cy="52578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43CB901" id="Oval 3" o:spid="_x0000_s1026" style="position:absolute;margin-left:76.2pt;margin-top:10.1pt;width:42pt;height:41.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" fillcolor="white [3201]" strokecolor="black [3213]" strokeweight="1pt">
                <v:stroke joinstyle="miter"/>
              </v:oval>
            </w:pict>
          </mc:Fallback>
        </mc:AlternateContent>
      </w:r>
      <w:r w:rsidRPr="004224C1">
        <w:rPr>
          <w:rFonts w:ascii="Leelawadee" w:hAnsi="Leelawadee" w:cs="Leelawadee" w:hint="cs"/>
          <w:noProof/>
        </w:rPr>
        <mc:AlternateContent>
          <mc:Choice Requires="wps">
            <w:drawing>
              <wp:anchor distT="0" distB="0" distL="114300" distR="114300" simplePos="0" relativeHeight="251661312" behindDoc="1" locked="0" layoutInCell="1" allowOverlap="1" wp14:anchorId="48243457" wp14:editId="78B363ED">
                <wp:simplePos x="0" y="0"/>
                <wp:positionH relativeFrom="column">
                  <wp:posOffset>-175260</wp:posOffset>
                </wp:positionH>
                <wp:positionV relativeFrom="paragraph">
                  <wp:posOffset>151130</wp:posOffset>
                </wp:positionV>
                <wp:extent cx="533400" cy="525780"/>
                <wp:effectExtent l="0" t="0" r="19050" b="26670"/>
                <wp:wrapNone/>
                <wp:docPr id="2" name="Oval 2"/>
                <wp:cNvGraphicFramePr/>
                <a:graphic xmlns:a="http://schemas.openxmlformats.org/drawingml/2006/main">
                  <a:graphicData uri="http://schemas.microsoft.com/office/word/2010/wordprocessingShape">
                    <wps:wsp>
                      <wps:cNvSpPr/>
                      <wps:spPr>
                        <a:xfrm>
                          <a:off x="0" y="0"/>
                          <a:ext cx="533400" cy="52578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0445387" id="Oval 2" o:spid="_x0000_s1026" style="position:absolute;margin-left:-13.8pt;margin-top:11.9pt;width:42pt;height:41.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" fillcolor="white [3201]" strokecolor="black [3213]" strokeweight="1pt">
                <v:stroke joinstyle="miter"/>
              </v:oval>
            </w:pict>
          </mc:Fallback>
        </mc:AlternateContent>
      </w:r>
      <w:r w:rsidRPr="004224C1">
        <w:rPr>
          <w:rFonts w:ascii="Leelawadee" w:hAnsi="Leelawadee" w:cs="Leelawadee" w:hint="cs"/>
        </w:rPr>
        <w:t xml:space="preserve">                                                       35 + 65 = 100</w:t>
      </w:r>
      <w:r w:rsidRPr="004224C1">
        <w:rPr>
          <w:rFonts w:ascii="Leelawadee" w:hAnsi="Leelawadee" w:cs="Leelawadee" w:hint="cs"/>
        </w:rPr>
        <w:tab/>
      </w:r>
      <w:r w:rsidRPr="004224C1">
        <w:rPr>
          <w:rFonts w:ascii="Leelawadee" w:hAnsi="Leelawadee" w:cs="Leelawadee" w:hint="cs"/>
        </w:rPr>
        <w:tab/>
        <w:t>100 – 65 = 35</w:t>
      </w:r>
    </w:p>
    <w:p w14:paraId="2580F4C3" w14:textId="37F29489" w:rsidR="00941CC4" w:rsidRPr="004224C1" w:rsidRDefault="00941CC4" w:rsidP="007E65E7">
      <w:pPr>
        <w:tabs>
          <w:tab w:val="left" w:pos="2112"/>
        </w:tabs>
        <w:rPr>
          <w:rFonts w:ascii="Leelawadee" w:hAnsi="Leelawadee" w:cs="Leelawadee"/>
        </w:rPr>
      </w:pPr>
      <w:r w:rsidRPr="004224C1">
        <w:rPr>
          <w:rFonts w:ascii="Leelawadee" w:hAnsi="Leelawadee" w:cs="Leelawadee" w:hint="cs"/>
        </w:rPr>
        <w:t>35                        65</w:t>
      </w:r>
    </w:p>
    <w:p w14:paraId="3770C79B" w14:textId="77777777" w:rsidR="00335019" w:rsidRPr="004224C1" w:rsidRDefault="00335019" w:rsidP="007E65E7">
      <w:pPr>
        <w:tabs>
          <w:tab w:val="left" w:pos="2112"/>
        </w:tabs>
        <w:rPr>
          <w:rFonts w:ascii="Leelawadee" w:hAnsi="Leelawadee" w:cs="Leelawadee"/>
        </w:rPr>
      </w:pPr>
    </w:p>
    <w:p w14:paraId="61F47E4A" w14:textId="505872DB" w:rsidR="007E65E7" w:rsidRPr="004224C1" w:rsidRDefault="007E65E7" w:rsidP="007E65E7">
      <w:pPr>
        <w:tabs>
          <w:tab w:val="left" w:pos="2112"/>
        </w:tabs>
        <w:rPr>
          <w:rFonts w:ascii="Leelawadee" w:hAnsi="Leelawadee" w:cs="Leelawadee"/>
        </w:rPr>
      </w:pPr>
      <w:r w:rsidRPr="004224C1">
        <w:rPr>
          <w:rFonts w:ascii="Leelawadee" w:hAnsi="Leelawadee" w:cs="Leelawadee" w:hint="cs"/>
        </w:rPr>
        <w:lastRenderedPageBreak/>
        <w:br w:type="textWrapping" w:clear="all"/>
      </w:r>
      <w:r w:rsidR="004F5EDE" w:rsidRPr="004224C1">
        <w:rPr>
          <w:rFonts w:ascii="Leelawadee" w:hAnsi="Leelawadee" w:cs="Leelawadee" w:hint="cs"/>
        </w:rPr>
        <w:t>Please complete the resource: Wednesday Numeracy Resources. I have also attached the answers for you to self-correct when you are finished.</w:t>
      </w:r>
    </w:p>
    <w:p w14:paraId="6C3B24AE" w14:textId="77777777" w:rsidR="004F5EDE" w:rsidRPr="004224C1" w:rsidRDefault="004F5EDE" w:rsidP="007E65E7">
      <w:pPr>
        <w:tabs>
          <w:tab w:val="left" w:pos="2112"/>
        </w:tabs>
        <w:rPr>
          <w:rFonts w:ascii="Leelawadee" w:hAnsi="Leelawadee" w:cs="Leelawadee"/>
        </w:rPr>
      </w:pPr>
    </w:p>
    <w:p w14:paraId="4358AC14" w14:textId="24409735" w:rsidR="004F5EDE" w:rsidRPr="004224C1" w:rsidRDefault="004F5EDE" w:rsidP="007E65E7">
      <w:pPr>
        <w:tabs>
          <w:tab w:val="left" w:pos="2112"/>
        </w:tabs>
        <w:rPr>
          <w:rFonts w:ascii="Leelawadee" w:hAnsi="Leelawadee" w:cs="Leelawadee"/>
          <w:u w:val="single"/>
        </w:rPr>
      </w:pPr>
      <w:r w:rsidRPr="004224C1">
        <w:rPr>
          <w:rFonts w:ascii="Leelawadee" w:hAnsi="Leelawadee" w:cs="Leelawadee" w:hint="cs"/>
          <w:u w:val="single"/>
        </w:rPr>
        <w:t>Thursday</w:t>
      </w:r>
    </w:p>
    <w:p w14:paraId="5CF5A2A5" w14:textId="5B950B61" w:rsidR="004F5EDE" w:rsidRPr="004224C1" w:rsidRDefault="004F5EDE" w:rsidP="007E65E7">
      <w:pPr>
        <w:tabs>
          <w:tab w:val="left" w:pos="2112"/>
        </w:tabs>
        <w:rPr>
          <w:rFonts w:ascii="Leelawadee" w:hAnsi="Leelawadee" w:cs="Leelawadee"/>
        </w:rPr>
      </w:pPr>
      <w:r w:rsidRPr="004224C1">
        <w:rPr>
          <w:rFonts w:ascii="Leelawadee" w:hAnsi="Leelawadee" w:cs="Leelawadee" w:hint="cs"/>
        </w:rPr>
        <w:t xml:space="preserve">Today you are going to continue looking at Fact Families. Please complete the 2 Dos assigned to you. </w:t>
      </w:r>
    </w:p>
    <w:p w14:paraId="0B3D7905" w14:textId="33FB2158" w:rsidR="004F5EDE" w:rsidRPr="004224C1" w:rsidRDefault="004F5EDE" w:rsidP="007E65E7">
      <w:pPr>
        <w:tabs>
          <w:tab w:val="left" w:pos="2112"/>
        </w:tabs>
        <w:rPr>
          <w:rFonts w:ascii="Leelawadee" w:hAnsi="Leelawadee" w:cs="Leelawadee"/>
        </w:rPr>
      </w:pPr>
    </w:p>
    <w:p w14:paraId="443B09CE" w14:textId="5FB5019B" w:rsidR="004F5EDE" w:rsidRPr="004224C1" w:rsidRDefault="004F5EDE" w:rsidP="007E65E7">
      <w:pPr>
        <w:tabs>
          <w:tab w:val="left" w:pos="2112"/>
        </w:tabs>
        <w:rPr>
          <w:rFonts w:ascii="Leelawadee" w:hAnsi="Leelawadee" w:cs="Leelawadee"/>
          <w:u w:val="single"/>
        </w:rPr>
      </w:pPr>
      <w:r w:rsidRPr="004224C1">
        <w:rPr>
          <w:rFonts w:ascii="Leelawadee" w:hAnsi="Leelawadee" w:cs="Leelawadee" w:hint="cs"/>
          <w:u w:val="single"/>
        </w:rPr>
        <w:t>Frida</w:t>
      </w:r>
      <w:r w:rsidR="00E940AB" w:rsidRPr="004224C1">
        <w:rPr>
          <w:rFonts w:ascii="Leelawadee" w:hAnsi="Leelawadee" w:cs="Leelawadee" w:hint="cs"/>
          <w:u w:val="single"/>
        </w:rPr>
        <w:t>y</w:t>
      </w:r>
    </w:p>
    <w:p w14:paraId="7D8A0C85" w14:textId="6865D352" w:rsidR="00E940AB" w:rsidRPr="004224C1" w:rsidRDefault="00E940AB" w:rsidP="007E65E7">
      <w:pPr>
        <w:tabs>
          <w:tab w:val="left" w:pos="2112"/>
        </w:tabs>
        <w:rPr>
          <w:rFonts w:ascii="Leelawadee" w:hAnsi="Leelawadee" w:cs="Leelawadee"/>
        </w:rPr>
      </w:pPr>
      <w:r w:rsidRPr="004224C1">
        <w:rPr>
          <w:rFonts w:ascii="Leelawadee" w:hAnsi="Leelawadee" w:cs="Leelawadee" w:hint="cs"/>
        </w:rPr>
        <w:t>Let’s work on ou</w:t>
      </w:r>
      <w:r w:rsidR="00F425CF">
        <w:rPr>
          <w:rFonts w:ascii="Leelawadee" w:hAnsi="Leelawadee" w:cs="Leelawadee"/>
        </w:rPr>
        <w:t xml:space="preserve">r </w:t>
      </w:r>
      <w:r w:rsidRPr="004224C1">
        <w:rPr>
          <w:rFonts w:ascii="Leelawadee" w:hAnsi="Leelawadee" w:cs="Leelawadee" w:hint="cs"/>
        </w:rPr>
        <w:t>mental maths skills together with addition and subtraction. You will be using the Purple Mash game – 2Race. I will set some 2dos for you to complete</w:t>
      </w:r>
      <w:r w:rsidR="00087341">
        <w:rPr>
          <w:rFonts w:ascii="Leelawadee" w:hAnsi="Leelawadee" w:cs="Leelawadee"/>
        </w:rPr>
        <w:t xml:space="preserve"> – you have either 2 or 3. </w:t>
      </w:r>
    </w:p>
    <w:p w14:paraId="2EA687E9" w14:textId="3EE81D42" w:rsidR="00BA7A3F" w:rsidRPr="004224C1" w:rsidRDefault="00E940AB" w:rsidP="007E65E7">
      <w:pPr>
        <w:tabs>
          <w:tab w:val="left" w:pos="2112"/>
        </w:tabs>
        <w:rPr>
          <w:rFonts w:ascii="Leelawadee" w:hAnsi="Leelawadee" w:cs="Leelawadee"/>
        </w:rPr>
      </w:pPr>
      <w:r w:rsidRPr="004224C1">
        <w:rPr>
          <w:rFonts w:ascii="Leelawadee" w:hAnsi="Leelawadee" w:cs="Leelawadee" w:hint="cs"/>
        </w:rPr>
        <w:t>At 11am on Friday morning (15</w:t>
      </w:r>
      <w:r w:rsidRPr="004224C1">
        <w:rPr>
          <w:rFonts w:ascii="Leelawadee" w:hAnsi="Leelawadee" w:cs="Leelawadee" w:hint="cs"/>
          <w:vertAlign w:val="superscript"/>
        </w:rPr>
        <w:t>th</w:t>
      </w:r>
      <w:r w:rsidRPr="004224C1">
        <w:rPr>
          <w:rFonts w:ascii="Leelawadee" w:hAnsi="Leelawadee" w:cs="Leelawadee" w:hint="cs"/>
        </w:rPr>
        <w:t>) I will be setting up some live rooms so we can all compete against each other!</w:t>
      </w:r>
      <w:r w:rsidR="00BA7A3F" w:rsidRPr="004224C1">
        <w:rPr>
          <w:rFonts w:ascii="Leelawadee" w:hAnsi="Leelawadee" w:cs="Leelawadee" w:hint="cs"/>
        </w:rPr>
        <w:t xml:space="preserve"> You will need to search ‘2Race’ on the search bar then select it. Follow the instructions to join the room ‘Golden’. </w:t>
      </w:r>
    </w:p>
    <w:p w14:paraId="03D64090" w14:textId="312D7DFF" w:rsidR="00E940AB" w:rsidRPr="004224C1" w:rsidRDefault="00E940AB" w:rsidP="007E65E7">
      <w:pPr>
        <w:tabs>
          <w:tab w:val="left" w:pos="2112"/>
        </w:tabs>
        <w:rPr>
          <w:rFonts w:ascii="Leelawadee" w:hAnsi="Leelawadee" w:cs="Leelawadee"/>
        </w:rPr>
      </w:pPr>
      <w:r w:rsidRPr="004224C1">
        <w:rPr>
          <w:rFonts w:ascii="Leelawadee" w:hAnsi="Leelawadee" w:cs="Leelawadee" w:hint="cs"/>
        </w:rPr>
        <w:t>I hope to see you all there</w:t>
      </w:r>
      <w:r w:rsidR="00BA7A3F" w:rsidRPr="004224C1">
        <w:rPr>
          <w:rFonts w:ascii="Leelawadee" w:hAnsi="Leelawadee" w:cs="Leelawadee" w:hint="cs"/>
        </w:rPr>
        <w:t xml:space="preserve">! </w:t>
      </w:r>
    </w:p>
    <w:p w14:paraId="39476AB7" w14:textId="03D5C879" w:rsidR="00BA7A3F" w:rsidRPr="004224C1" w:rsidRDefault="00BA7A3F" w:rsidP="007E65E7">
      <w:pPr>
        <w:tabs>
          <w:tab w:val="left" w:pos="2112"/>
        </w:tabs>
        <w:rPr>
          <w:rFonts w:ascii="Leelawadee" w:hAnsi="Leelawadee" w:cs="Leelawadee"/>
        </w:rPr>
      </w:pPr>
    </w:p>
    <w:p w14:paraId="3B788334" w14:textId="441C9714" w:rsidR="00BA7A3F" w:rsidRPr="004224C1" w:rsidRDefault="00BA7A3F" w:rsidP="007E65E7">
      <w:pPr>
        <w:tabs>
          <w:tab w:val="left" w:pos="2112"/>
        </w:tabs>
        <w:rPr>
          <w:rFonts w:ascii="Leelawadee" w:hAnsi="Leelawadee" w:cs="Leelawadee"/>
          <w:u w:val="single"/>
        </w:rPr>
      </w:pPr>
      <w:r w:rsidRPr="004224C1">
        <w:rPr>
          <w:rFonts w:ascii="Leelawadee" w:hAnsi="Leelawadee" w:cs="Leelawadee" w:hint="cs"/>
          <w:u w:val="single"/>
        </w:rPr>
        <w:t xml:space="preserve">Literacy </w:t>
      </w:r>
    </w:p>
    <w:p w14:paraId="17DCA3A0" w14:textId="1A4344BE" w:rsidR="00BA7A3F" w:rsidRPr="004224C1" w:rsidRDefault="00BA7A3F" w:rsidP="007E65E7">
      <w:pPr>
        <w:tabs>
          <w:tab w:val="left" w:pos="2112"/>
        </w:tabs>
        <w:rPr>
          <w:rFonts w:ascii="Leelawadee" w:hAnsi="Leelawadee" w:cs="Leelawadee"/>
        </w:rPr>
      </w:pPr>
      <w:r w:rsidRPr="004224C1">
        <w:rPr>
          <w:rFonts w:ascii="Leelawadee" w:hAnsi="Leelawadee" w:cs="Leelawadee" w:hint="cs"/>
        </w:rPr>
        <w:t>This week in literacy, you will be creating your own ice cream flavour and container! You will need to promote your amazing new ice cream using a brilliant advert</w:t>
      </w:r>
      <w:r w:rsidR="00FF2AC9" w:rsidRPr="004224C1">
        <w:rPr>
          <w:rFonts w:ascii="Leelawadee" w:hAnsi="Leelawadee" w:cs="Leelawadee" w:hint="cs"/>
        </w:rPr>
        <w:t xml:space="preserve">. </w:t>
      </w:r>
      <w:r w:rsidR="00884DE5" w:rsidRPr="004224C1">
        <w:rPr>
          <w:rFonts w:ascii="Leelawadee" w:hAnsi="Leelawadee" w:cs="Leelawadee" w:hint="cs"/>
        </w:rPr>
        <w:t>A big thank you to Mrs Richardson for coming up with this brilliant idea and the planning!</w:t>
      </w:r>
    </w:p>
    <w:p w14:paraId="2BD7A437" w14:textId="5A8A41EB" w:rsidR="00884DE5" w:rsidRPr="004224C1" w:rsidRDefault="00884DE5" w:rsidP="007E65E7">
      <w:pPr>
        <w:tabs>
          <w:tab w:val="left" w:pos="2112"/>
        </w:tabs>
        <w:rPr>
          <w:rFonts w:ascii="Leelawadee" w:hAnsi="Leelawadee" w:cs="Leelawadee"/>
          <w:u w:val="single"/>
        </w:rPr>
      </w:pPr>
      <w:r w:rsidRPr="004224C1">
        <w:rPr>
          <w:rFonts w:ascii="Leelawadee" w:hAnsi="Leelawadee" w:cs="Leelawadee" w:hint="cs"/>
          <w:u w:val="single"/>
        </w:rPr>
        <w:t>Monday</w:t>
      </w:r>
    </w:p>
    <w:p w14:paraId="050FB63B" w14:textId="5A662000" w:rsidR="00EE086D" w:rsidRPr="004224C1" w:rsidRDefault="00EE086D" w:rsidP="007E65E7">
      <w:pPr>
        <w:tabs>
          <w:tab w:val="left" w:pos="2112"/>
        </w:tabs>
        <w:rPr>
          <w:rFonts w:ascii="Leelawadee" w:hAnsi="Leelawadee" w:cs="Leelawadee"/>
        </w:rPr>
      </w:pPr>
      <w:r w:rsidRPr="004224C1">
        <w:rPr>
          <w:rFonts w:ascii="Leelawadee" w:hAnsi="Leelawadee" w:cs="Leelawadee" w:hint="cs"/>
        </w:rPr>
        <w:t xml:space="preserve">Start the week with </w:t>
      </w:r>
      <w:r w:rsidR="00BB4C63" w:rsidRPr="004224C1">
        <w:rPr>
          <w:rFonts w:ascii="Leelawadee" w:hAnsi="Leelawadee" w:cs="Leelawadee" w:hint="cs"/>
        </w:rPr>
        <w:t xml:space="preserve">some </w:t>
      </w:r>
      <w:r w:rsidRPr="004224C1">
        <w:rPr>
          <w:rFonts w:ascii="Leelawadee" w:hAnsi="Leelawadee" w:cs="Leelawadee" w:hint="cs"/>
        </w:rPr>
        <w:t xml:space="preserve">recap </w:t>
      </w:r>
      <w:r w:rsidR="00BB4C63" w:rsidRPr="004224C1">
        <w:rPr>
          <w:rFonts w:ascii="Leelawadee" w:hAnsi="Leelawadee" w:cs="Leelawadee" w:hint="cs"/>
        </w:rPr>
        <w:t>2Dos</w:t>
      </w:r>
      <w:r w:rsidRPr="004224C1">
        <w:rPr>
          <w:rFonts w:ascii="Leelawadee" w:hAnsi="Leelawadee" w:cs="Leelawadee" w:hint="cs"/>
        </w:rPr>
        <w:t xml:space="preserve"> on tenses. You will be identifying different tenses and rewriting sentences in different tenses. </w:t>
      </w:r>
      <w:r w:rsidR="00BB4C63" w:rsidRPr="004224C1">
        <w:rPr>
          <w:rFonts w:ascii="Leelawadee" w:hAnsi="Leelawadee" w:cs="Leelawadee" w:hint="cs"/>
        </w:rPr>
        <w:t xml:space="preserve">One of the activities is Ice Cream themed! </w:t>
      </w:r>
    </w:p>
    <w:p w14:paraId="1AE6792B" w14:textId="16C31FF2" w:rsidR="00BB4C63" w:rsidRPr="004224C1" w:rsidRDefault="00BB4C63" w:rsidP="007E65E7">
      <w:pPr>
        <w:tabs>
          <w:tab w:val="left" w:pos="2112"/>
        </w:tabs>
        <w:rPr>
          <w:rFonts w:ascii="Leelawadee" w:hAnsi="Leelawadee" w:cs="Leelawadee"/>
        </w:rPr>
      </w:pPr>
    </w:p>
    <w:p w14:paraId="56AD38AA" w14:textId="7BD7D91C" w:rsidR="00BB4C63" w:rsidRPr="004224C1" w:rsidRDefault="00BB4C63" w:rsidP="007E65E7">
      <w:pPr>
        <w:tabs>
          <w:tab w:val="left" w:pos="2112"/>
        </w:tabs>
        <w:rPr>
          <w:rFonts w:ascii="Leelawadee" w:hAnsi="Leelawadee" w:cs="Leelawadee"/>
          <w:u w:val="single"/>
        </w:rPr>
      </w:pPr>
      <w:r w:rsidRPr="004224C1">
        <w:rPr>
          <w:rFonts w:ascii="Leelawadee" w:hAnsi="Leelawadee" w:cs="Leelawadee" w:hint="cs"/>
          <w:u w:val="single"/>
        </w:rPr>
        <w:t xml:space="preserve">Tuesday </w:t>
      </w:r>
    </w:p>
    <w:p w14:paraId="41BFB315" w14:textId="4CBC4203" w:rsidR="00BB4C63" w:rsidRPr="004224C1" w:rsidRDefault="00BB4C63" w:rsidP="00BB4C63">
      <w:pPr>
        <w:rPr>
          <w:rFonts w:ascii="Leelawadee" w:hAnsi="Leelawadee" w:cs="Leelawadee"/>
        </w:rPr>
      </w:pPr>
      <w:r w:rsidRPr="004224C1">
        <w:rPr>
          <w:rFonts w:ascii="Leelawadee" w:hAnsi="Leelawadee" w:cs="Leelawadee" w:hint="cs"/>
        </w:rPr>
        <w:t>With all the lovely weather we have been having, I’m starting to think about all the yummy ice cream I like to eat on hot, sunny days.</w:t>
      </w:r>
    </w:p>
    <w:p w14:paraId="72460CC2" w14:textId="62BCE51F" w:rsidR="00BB4C63" w:rsidRPr="004224C1" w:rsidRDefault="00BB4C63" w:rsidP="00BB4C63">
      <w:pPr>
        <w:rPr>
          <w:rFonts w:ascii="Leelawadee" w:hAnsi="Leelawadee" w:cs="Leelawadee"/>
        </w:rPr>
      </w:pPr>
      <w:r w:rsidRPr="004224C1">
        <w:rPr>
          <w:rFonts w:ascii="Leelawadee" w:hAnsi="Leelawadee" w:cs="Leelawadee" w:hint="cs"/>
        </w:rPr>
        <w:t xml:space="preserve">Do you know how ice cream is made?  This video looks at </w:t>
      </w:r>
      <w:r w:rsidR="00F425CF">
        <w:rPr>
          <w:rFonts w:ascii="Leelawadee" w:hAnsi="Leelawadee" w:cs="Leelawadee"/>
        </w:rPr>
        <w:t>just that</w:t>
      </w:r>
      <w:r w:rsidRPr="004224C1">
        <w:rPr>
          <w:rFonts w:ascii="Leelawadee" w:hAnsi="Leelawadee" w:cs="Leelawadee" w:hint="cs"/>
        </w:rPr>
        <w:t>, as well as how the sea makes waves.  (The waves bit is interesting but if you wanted to skip straight to the bit about ice cream it starts at 07:15)</w:t>
      </w:r>
    </w:p>
    <w:p w14:paraId="04647068" w14:textId="77777777" w:rsidR="00BB4C63" w:rsidRPr="004224C1" w:rsidRDefault="00BB4C63" w:rsidP="00BB4C63">
      <w:pPr>
        <w:rPr>
          <w:rFonts w:ascii="Leelawadee" w:hAnsi="Leelawadee" w:cs="Leelawadee"/>
        </w:rPr>
      </w:pPr>
    </w:p>
    <w:p w14:paraId="1C38F810" w14:textId="77777777" w:rsidR="00BB4C63" w:rsidRPr="004224C1" w:rsidRDefault="00826157" w:rsidP="00BB4C63">
      <w:pPr>
        <w:rPr>
          <w:rFonts w:ascii="Leelawadee" w:hAnsi="Leelawadee" w:cs="Leelawadee"/>
        </w:rPr>
      </w:pPr>
      <w:hyperlink r:id="rId5" w:history="1">
        <w:r w:rsidR="00BB4C63" w:rsidRPr="004224C1">
          <w:rPr>
            <w:rStyle w:val="Hyperlink"/>
            <w:rFonts w:ascii="Leelawadee" w:hAnsi="Leelawadee" w:cs="Leelawadee" w:hint="cs"/>
          </w:rPr>
          <w:t>https://www.bbc.co.uk/iplayer/episode/m0008dxp/maddies-do-you-know-series-3-18-waves-and-ice-cream</w:t>
        </w:r>
      </w:hyperlink>
    </w:p>
    <w:p w14:paraId="50912CB8" w14:textId="77777777" w:rsidR="00BB4C63" w:rsidRPr="004224C1" w:rsidRDefault="00BB4C63" w:rsidP="00BB4C63">
      <w:pPr>
        <w:rPr>
          <w:rFonts w:ascii="Leelawadee" w:hAnsi="Leelawadee" w:cs="Leelawadee"/>
        </w:rPr>
      </w:pPr>
    </w:p>
    <w:p w14:paraId="2653E5AE" w14:textId="31C91104" w:rsidR="00BB4C63" w:rsidRPr="004224C1" w:rsidRDefault="00BB4C63" w:rsidP="00BB4C63">
      <w:pPr>
        <w:rPr>
          <w:rFonts w:ascii="Leelawadee" w:hAnsi="Leelawadee" w:cs="Leelawadee"/>
        </w:rPr>
      </w:pPr>
      <w:r w:rsidRPr="004224C1">
        <w:rPr>
          <w:rFonts w:ascii="Leelawadee" w:hAnsi="Leelawadee" w:cs="Leelawadee" w:hint="cs"/>
        </w:rPr>
        <w:t>Can you design your own ice-cream flavour?  It could either be in a cone, lolly, tub or a new container of your own design (this could be edible!).  Think about the flavours you like and get creative!  Orange ice cream with swirls of chocolate sauce and jelly-beans maybe?  Or chocolate ice cream with raspberries and marshmallows?</w:t>
      </w:r>
    </w:p>
    <w:p w14:paraId="7B9F009A" w14:textId="77777777" w:rsidR="00BB4C63" w:rsidRPr="004224C1" w:rsidRDefault="00BB4C63" w:rsidP="00BB4C63">
      <w:pPr>
        <w:rPr>
          <w:rFonts w:ascii="Leelawadee" w:hAnsi="Leelawadee" w:cs="Leelawadee"/>
        </w:rPr>
      </w:pPr>
      <w:r w:rsidRPr="004224C1">
        <w:rPr>
          <w:rFonts w:ascii="Leelawadee" w:hAnsi="Leelawadee" w:cs="Leelawadee" w:hint="cs"/>
        </w:rPr>
        <w:t>You might want to look here for some ideas and inspiration</w:t>
      </w:r>
    </w:p>
    <w:p w14:paraId="1DE6FD39" w14:textId="77777777" w:rsidR="00BB4C63" w:rsidRPr="004224C1" w:rsidRDefault="00826157" w:rsidP="00BB4C63">
      <w:pPr>
        <w:rPr>
          <w:rFonts w:ascii="Leelawadee" w:hAnsi="Leelawadee" w:cs="Leelawadee"/>
        </w:rPr>
      </w:pPr>
      <w:hyperlink r:id="rId6" w:history="1">
        <w:r w:rsidR="00BB4C63" w:rsidRPr="004224C1">
          <w:rPr>
            <w:rStyle w:val="Hyperlink"/>
            <w:rFonts w:ascii="Leelawadee" w:hAnsi="Leelawadee" w:cs="Leelawadee" w:hint="cs"/>
          </w:rPr>
          <w:t>https://www.benjerry.co.uk/flavours/ice-cream-tubs</w:t>
        </w:r>
      </w:hyperlink>
    </w:p>
    <w:p w14:paraId="418D2F20" w14:textId="77777777" w:rsidR="00BB4C63" w:rsidRPr="004224C1" w:rsidRDefault="00BB4C63" w:rsidP="00BB4C63">
      <w:pPr>
        <w:rPr>
          <w:rFonts w:ascii="Leelawadee" w:hAnsi="Leelawadee" w:cs="Leelawadee"/>
        </w:rPr>
      </w:pPr>
    </w:p>
    <w:p w14:paraId="4CAD6C28" w14:textId="77777777" w:rsidR="00BB4C63" w:rsidRPr="004224C1" w:rsidRDefault="00BB4C63" w:rsidP="00BB4C63">
      <w:pPr>
        <w:rPr>
          <w:rFonts w:ascii="Leelawadee" w:hAnsi="Leelawadee" w:cs="Leelawadee"/>
        </w:rPr>
      </w:pPr>
      <w:r w:rsidRPr="004224C1">
        <w:rPr>
          <w:rFonts w:ascii="Leelawadee" w:hAnsi="Leelawadee" w:cs="Leelawadee" w:hint="cs"/>
        </w:rPr>
        <w:lastRenderedPageBreak/>
        <w:t xml:space="preserve">Draw a picture of your design and label the different parts. You can do this on paper or using the Tuesday 2do (you will not be able to add text to label your design but it’s a fun tool for drawing your ice cream!). </w:t>
      </w:r>
    </w:p>
    <w:p w14:paraId="53CEDC30" w14:textId="13916A73" w:rsidR="00BB4C63" w:rsidRPr="004224C1" w:rsidRDefault="00BB4C63" w:rsidP="00BB4C63">
      <w:pPr>
        <w:rPr>
          <w:rFonts w:ascii="Leelawadee" w:hAnsi="Leelawadee" w:cs="Leelawadee"/>
        </w:rPr>
      </w:pPr>
      <w:r w:rsidRPr="004224C1">
        <w:rPr>
          <w:rFonts w:ascii="Leelawadee" w:hAnsi="Leelawadee" w:cs="Leelawadee" w:hint="cs"/>
        </w:rPr>
        <w:t xml:space="preserve">Try to use lots of descriptive words.  Can you include some expanded noun phrases? What name would you give your creation?  </w:t>
      </w:r>
    </w:p>
    <w:p w14:paraId="41E1ED03" w14:textId="0152E0F8" w:rsidR="00BB4C63" w:rsidRPr="004224C1" w:rsidRDefault="00BB4C63" w:rsidP="00BB4C63">
      <w:pPr>
        <w:rPr>
          <w:rFonts w:ascii="Leelawadee" w:hAnsi="Leelawadee" w:cs="Leelawadee"/>
        </w:rPr>
      </w:pPr>
    </w:p>
    <w:p w14:paraId="41197399" w14:textId="1C1E76CC" w:rsidR="00BB4C63" w:rsidRPr="004224C1" w:rsidRDefault="00BB4C63" w:rsidP="00BB4C63">
      <w:pPr>
        <w:rPr>
          <w:rFonts w:ascii="Leelawadee" w:hAnsi="Leelawadee" w:cs="Leelawadee"/>
        </w:rPr>
      </w:pPr>
      <w:r w:rsidRPr="004224C1">
        <w:rPr>
          <w:rFonts w:ascii="Leelawadee" w:hAnsi="Leelawadee" w:cs="Leelawadee" w:hint="cs"/>
        </w:rPr>
        <w:t>Some vocabulary you might need:</w:t>
      </w:r>
    </w:p>
    <w:tbl>
      <w:tblPr>
        <w:tblStyle w:val="TableGrid"/>
        <w:tblW w:w="0" w:type="auto"/>
        <w:tblLook w:val="04A0" w:firstRow="1" w:lastRow="0" w:firstColumn="1" w:lastColumn="0" w:noHBand="0" w:noVBand="1"/>
      </w:tblPr>
      <w:tblGrid>
        <w:gridCol w:w="1802"/>
        <w:gridCol w:w="1802"/>
        <w:gridCol w:w="1802"/>
      </w:tblGrid>
      <w:tr w:rsidR="00BB4C63" w:rsidRPr="004224C1" w14:paraId="61960917" w14:textId="77777777" w:rsidTr="00C60B91">
        <w:trPr>
          <w:trHeight w:val="454"/>
        </w:trPr>
        <w:tc>
          <w:tcPr>
            <w:tcW w:w="1802" w:type="dxa"/>
            <w:vAlign w:val="center"/>
          </w:tcPr>
          <w:p w14:paraId="08749C36" w14:textId="77777777" w:rsidR="00BB4C63" w:rsidRPr="004224C1" w:rsidRDefault="00BB4C63" w:rsidP="00C60B91">
            <w:pPr>
              <w:rPr>
                <w:rFonts w:ascii="Leelawadee" w:hAnsi="Leelawadee" w:cs="Leelawadee"/>
              </w:rPr>
            </w:pPr>
            <w:r w:rsidRPr="004224C1">
              <w:rPr>
                <w:rFonts w:ascii="Leelawadee" w:hAnsi="Leelawadee" w:cs="Leelawadee" w:hint="cs"/>
              </w:rPr>
              <w:t>Ice cream</w:t>
            </w:r>
          </w:p>
        </w:tc>
        <w:tc>
          <w:tcPr>
            <w:tcW w:w="1802" w:type="dxa"/>
            <w:vAlign w:val="center"/>
          </w:tcPr>
          <w:p w14:paraId="7C997F1B" w14:textId="77777777" w:rsidR="00BB4C63" w:rsidRPr="004224C1" w:rsidRDefault="00BB4C63" w:rsidP="00C60B91">
            <w:pPr>
              <w:rPr>
                <w:rFonts w:ascii="Leelawadee" w:hAnsi="Leelawadee" w:cs="Leelawadee"/>
              </w:rPr>
            </w:pPr>
            <w:r w:rsidRPr="004224C1">
              <w:rPr>
                <w:rFonts w:ascii="Leelawadee" w:hAnsi="Leelawadee" w:cs="Leelawadee" w:hint="cs"/>
              </w:rPr>
              <w:t>Fruity</w:t>
            </w:r>
          </w:p>
        </w:tc>
        <w:tc>
          <w:tcPr>
            <w:tcW w:w="1802" w:type="dxa"/>
            <w:vAlign w:val="center"/>
          </w:tcPr>
          <w:p w14:paraId="27AE378E" w14:textId="77777777" w:rsidR="00BB4C63" w:rsidRPr="004224C1" w:rsidRDefault="00BB4C63" w:rsidP="00C60B91">
            <w:pPr>
              <w:rPr>
                <w:rFonts w:ascii="Leelawadee" w:hAnsi="Leelawadee" w:cs="Leelawadee"/>
              </w:rPr>
            </w:pPr>
            <w:r w:rsidRPr="004224C1">
              <w:rPr>
                <w:rFonts w:ascii="Leelawadee" w:hAnsi="Leelawadee" w:cs="Leelawadee" w:hint="cs"/>
              </w:rPr>
              <w:t>Chocolate</w:t>
            </w:r>
          </w:p>
        </w:tc>
      </w:tr>
      <w:tr w:rsidR="00BB4C63" w:rsidRPr="004224C1" w14:paraId="7F5851A2" w14:textId="77777777" w:rsidTr="00C60B91">
        <w:trPr>
          <w:trHeight w:val="454"/>
        </w:trPr>
        <w:tc>
          <w:tcPr>
            <w:tcW w:w="1802" w:type="dxa"/>
            <w:vAlign w:val="center"/>
          </w:tcPr>
          <w:p w14:paraId="53E7B4A2" w14:textId="77777777" w:rsidR="00BB4C63" w:rsidRPr="004224C1" w:rsidRDefault="00BB4C63" w:rsidP="00C60B91">
            <w:pPr>
              <w:rPr>
                <w:rFonts w:ascii="Leelawadee" w:hAnsi="Leelawadee" w:cs="Leelawadee"/>
              </w:rPr>
            </w:pPr>
            <w:r w:rsidRPr="004224C1">
              <w:rPr>
                <w:rFonts w:ascii="Leelawadee" w:hAnsi="Leelawadee" w:cs="Leelawadee" w:hint="cs"/>
              </w:rPr>
              <w:t>Flavour</w:t>
            </w:r>
          </w:p>
        </w:tc>
        <w:tc>
          <w:tcPr>
            <w:tcW w:w="1802" w:type="dxa"/>
            <w:vAlign w:val="center"/>
          </w:tcPr>
          <w:p w14:paraId="7B099FA9" w14:textId="77777777" w:rsidR="00BB4C63" w:rsidRPr="004224C1" w:rsidRDefault="00BB4C63" w:rsidP="00C60B91">
            <w:pPr>
              <w:rPr>
                <w:rFonts w:ascii="Leelawadee" w:hAnsi="Leelawadee" w:cs="Leelawadee"/>
              </w:rPr>
            </w:pPr>
            <w:r w:rsidRPr="004224C1">
              <w:rPr>
                <w:rFonts w:ascii="Leelawadee" w:hAnsi="Leelawadee" w:cs="Leelawadee" w:hint="cs"/>
              </w:rPr>
              <w:t>Sauce</w:t>
            </w:r>
          </w:p>
        </w:tc>
        <w:tc>
          <w:tcPr>
            <w:tcW w:w="1802" w:type="dxa"/>
            <w:vAlign w:val="center"/>
          </w:tcPr>
          <w:p w14:paraId="3B3F1D6A" w14:textId="77777777" w:rsidR="00BB4C63" w:rsidRPr="004224C1" w:rsidRDefault="00BB4C63" w:rsidP="00C60B91">
            <w:pPr>
              <w:rPr>
                <w:rFonts w:ascii="Leelawadee" w:hAnsi="Leelawadee" w:cs="Leelawadee"/>
              </w:rPr>
            </w:pPr>
            <w:r w:rsidRPr="004224C1">
              <w:rPr>
                <w:rFonts w:ascii="Leelawadee" w:hAnsi="Leelawadee" w:cs="Leelawadee" w:hint="cs"/>
              </w:rPr>
              <w:t>Fudge</w:t>
            </w:r>
          </w:p>
        </w:tc>
      </w:tr>
      <w:tr w:rsidR="00BB4C63" w:rsidRPr="004224C1" w14:paraId="66856786" w14:textId="77777777" w:rsidTr="00C60B91">
        <w:trPr>
          <w:trHeight w:val="454"/>
        </w:trPr>
        <w:tc>
          <w:tcPr>
            <w:tcW w:w="1802" w:type="dxa"/>
            <w:vAlign w:val="center"/>
          </w:tcPr>
          <w:p w14:paraId="7A40A3CB" w14:textId="77777777" w:rsidR="00BB4C63" w:rsidRPr="004224C1" w:rsidRDefault="00BB4C63" w:rsidP="00C60B91">
            <w:pPr>
              <w:rPr>
                <w:rFonts w:ascii="Leelawadee" w:hAnsi="Leelawadee" w:cs="Leelawadee"/>
              </w:rPr>
            </w:pPr>
            <w:r w:rsidRPr="004224C1">
              <w:rPr>
                <w:rFonts w:ascii="Leelawadee" w:hAnsi="Leelawadee" w:cs="Leelawadee" w:hint="cs"/>
              </w:rPr>
              <w:t>Taste</w:t>
            </w:r>
          </w:p>
        </w:tc>
        <w:tc>
          <w:tcPr>
            <w:tcW w:w="1802" w:type="dxa"/>
            <w:vAlign w:val="center"/>
          </w:tcPr>
          <w:p w14:paraId="1CD88AF9" w14:textId="77777777" w:rsidR="00BB4C63" w:rsidRPr="004224C1" w:rsidRDefault="00BB4C63" w:rsidP="00C60B91">
            <w:pPr>
              <w:rPr>
                <w:rFonts w:ascii="Leelawadee" w:hAnsi="Leelawadee" w:cs="Leelawadee"/>
              </w:rPr>
            </w:pPr>
            <w:r w:rsidRPr="004224C1">
              <w:rPr>
                <w:rFonts w:ascii="Leelawadee" w:hAnsi="Leelawadee" w:cs="Leelawadee" w:hint="cs"/>
              </w:rPr>
              <w:t xml:space="preserve">Crispy </w:t>
            </w:r>
          </w:p>
        </w:tc>
        <w:tc>
          <w:tcPr>
            <w:tcW w:w="1802" w:type="dxa"/>
            <w:vAlign w:val="center"/>
          </w:tcPr>
          <w:p w14:paraId="3A583F69" w14:textId="77777777" w:rsidR="00BB4C63" w:rsidRPr="004224C1" w:rsidRDefault="00BB4C63" w:rsidP="00C60B91">
            <w:pPr>
              <w:rPr>
                <w:rFonts w:ascii="Leelawadee" w:hAnsi="Leelawadee" w:cs="Leelawadee"/>
              </w:rPr>
            </w:pPr>
            <w:r w:rsidRPr="004224C1">
              <w:rPr>
                <w:rFonts w:ascii="Leelawadee" w:hAnsi="Leelawadee" w:cs="Leelawadee" w:hint="cs"/>
              </w:rPr>
              <w:t>Caramel</w:t>
            </w:r>
          </w:p>
        </w:tc>
      </w:tr>
      <w:tr w:rsidR="00BB4C63" w:rsidRPr="004224C1" w14:paraId="3C157375" w14:textId="77777777" w:rsidTr="00C60B91">
        <w:trPr>
          <w:trHeight w:val="454"/>
        </w:trPr>
        <w:tc>
          <w:tcPr>
            <w:tcW w:w="1802" w:type="dxa"/>
            <w:vAlign w:val="center"/>
          </w:tcPr>
          <w:p w14:paraId="26E16B5A" w14:textId="77777777" w:rsidR="00BB4C63" w:rsidRPr="004224C1" w:rsidRDefault="00BB4C63" w:rsidP="00C60B91">
            <w:pPr>
              <w:rPr>
                <w:rFonts w:ascii="Leelawadee" w:hAnsi="Leelawadee" w:cs="Leelawadee"/>
              </w:rPr>
            </w:pPr>
            <w:r w:rsidRPr="004224C1">
              <w:rPr>
                <w:rFonts w:ascii="Leelawadee" w:hAnsi="Leelawadee" w:cs="Leelawadee" w:hint="cs"/>
              </w:rPr>
              <w:t>Texture</w:t>
            </w:r>
          </w:p>
        </w:tc>
        <w:tc>
          <w:tcPr>
            <w:tcW w:w="1802" w:type="dxa"/>
            <w:vAlign w:val="center"/>
          </w:tcPr>
          <w:p w14:paraId="30E03636" w14:textId="77777777" w:rsidR="00BB4C63" w:rsidRPr="004224C1" w:rsidRDefault="00BB4C63" w:rsidP="00C60B91">
            <w:pPr>
              <w:rPr>
                <w:rFonts w:ascii="Leelawadee" w:hAnsi="Leelawadee" w:cs="Leelawadee"/>
              </w:rPr>
            </w:pPr>
            <w:r w:rsidRPr="004224C1">
              <w:rPr>
                <w:rFonts w:ascii="Leelawadee" w:hAnsi="Leelawadee" w:cs="Leelawadee" w:hint="cs"/>
              </w:rPr>
              <w:t>Crunchy</w:t>
            </w:r>
          </w:p>
        </w:tc>
        <w:tc>
          <w:tcPr>
            <w:tcW w:w="1802" w:type="dxa"/>
            <w:vAlign w:val="center"/>
          </w:tcPr>
          <w:p w14:paraId="248C7948" w14:textId="77777777" w:rsidR="00BB4C63" w:rsidRPr="004224C1" w:rsidRDefault="00BB4C63" w:rsidP="00C60B91">
            <w:pPr>
              <w:rPr>
                <w:rFonts w:ascii="Leelawadee" w:hAnsi="Leelawadee" w:cs="Leelawadee"/>
              </w:rPr>
            </w:pPr>
            <w:r w:rsidRPr="004224C1">
              <w:rPr>
                <w:rFonts w:ascii="Leelawadee" w:hAnsi="Leelawadee" w:cs="Leelawadee" w:hint="cs"/>
              </w:rPr>
              <w:t>Biscuit</w:t>
            </w:r>
          </w:p>
        </w:tc>
      </w:tr>
      <w:tr w:rsidR="00BB4C63" w:rsidRPr="004224C1" w14:paraId="6D1F5403" w14:textId="77777777" w:rsidTr="00C60B91">
        <w:trPr>
          <w:trHeight w:val="454"/>
        </w:trPr>
        <w:tc>
          <w:tcPr>
            <w:tcW w:w="1802" w:type="dxa"/>
            <w:vAlign w:val="center"/>
          </w:tcPr>
          <w:p w14:paraId="1DFB211A" w14:textId="77777777" w:rsidR="00BB4C63" w:rsidRPr="004224C1" w:rsidRDefault="00BB4C63" w:rsidP="00C60B91">
            <w:pPr>
              <w:rPr>
                <w:rFonts w:ascii="Leelawadee" w:hAnsi="Leelawadee" w:cs="Leelawadee"/>
              </w:rPr>
            </w:pPr>
            <w:r w:rsidRPr="004224C1">
              <w:rPr>
                <w:rFonts w:ascii="Leelawadee" w:hAnsi="Leelawadee" w:cs="Leelawadee" w:hint="cs"/>
              </w:rPr>
              <w:t>Swirl</w:t>
            </w:r>
          </w:p>
        </w:tc>
        <w:tc>
          <w:tcPr>
            <w:tcW w:w="1802" w:type="dxa"/>
            <w:vAlign w:val="center"/>
          </w:tcPr>
          <w:p w14:paraId="4631B4DE" w14:textId="77777777" w:rsidR="00BB4C63" w:rsidRPr="004224C1" w:rsidRDefault="00BB4C63" w:rsidP="00C60B91">
            <w:pPr>
              <w:rPr>
                <w:rFonts w:ascii="Leelawadee" w:hAnsi="Leelawadee" w:cs="Leelawadee"/>
              </w:rPr>
            </w:pPr>
            <w:r w:rsidRPr="004224C1">
              <w:rPr>
                <w:rFonts w:ascii="Leelawadee" w:hAnsi="Leelawadee" w:cs="Leelawadee" w:hint="cs"/>
              </w:rPr>
              <w:t>Chewy</w:t>
            </w:r>
          </w:p>
        </w:tc>
        <w:tc>
          <w:tcPr>
            <w:tcW w:w="1802" w:type="dxa"/>
            <w:vAlign w:val="center"/>
          </w:tcPr>
          <w:p w14:paraId="7BF47AFE" w14:textId="77777777" w:rsidR="00BB4C63" w:rsidRPr="004224C1" w:rsidRDefault="00BB4C63" w:rsidP="00C60B91">
            <w:pPr>
              <w:rPr>
                <w:rFonts w:ascii="Leelawadee" w:hAnsi="Leelawadee" w:cs="Leelawadee"/>
              </w:rPr>
            </w:pPr>
            <w:r w:rsidRPr="004224C1">
              <w:rPr>
                <w:rFonts w:ascii="Leelawadee" w:hAnsi="Leelawadee" w:cs="Leelawadee" w:hint="cs"/>
              </w:rPr>
              <w:t>Honeycomb</w:t>
            </w:r>
          </w:p>
        </w:tc>
      </w:tr>
      <w:tr w:rsidR="00BB4C63" w:rsidRPr="004224C1" w14:paraId="496F7661" w14:textId="77777777" w:rsidTr="00C60B91">
        <w:trPr>
          <w:trHeight w:val="454"/>
        </w:trPr>
        <w:tc>
          <w:tcPr>
            <w:tcW w:w="1802" w:type="dxa"/>
            <w:vAlign w:val="center"/>
          </w:tcPr>
          <w:p w14:paraId="65E6ED1A" w14:textId="77777777" w:rsidR="00BB4C63" w:rsidRPr="004224C1" w:rsidRDefault="00BB4C63" w:rsidP="00C60B91">
            <w:pPr>
              <w:rPr>
                <w:rFonts w:ascii="Leelawadee" w:hAnsi="Leelawadee" w:cs="Leelawadee"/>
              </w:rPr>
            </w:pPr>
            <w:r w:rsidRPr="004224C1">
              <w:rPr>
                <w:rFonts w:ascii="Leelawadee" w:hAnsi="Leelawadee" w:cs="Leelawadee" w:hint="cs"/>
              </w:rPr>
              <w:t>Chunks</w:t>
            </w:r>
          </w:p>
        </w:tc>
        <w:tc>
          <w:tcPr>
            <w:tcW w:w="1802" w:type="dxa"/>
            <w:vAlign w:val="center"/>
          </w:tcPr>
          <w:p w14:paraId="6722DB94" w14:textId="77777777" w:rsidR="00BB4C63" w:rsidRPr="004224C1" w:rsidRDefault="00BB4C63" w:rsidP="00C60B91">
            <w:pPr>
              <w:rPr>
                <w:rFonts w:ascii="Leelawadee" w:hAnsi="Leelawadee" w:cs="Leelawadee"/>
              </w:rPr>
            </w:pPr>
            <w:r w:rsidRPr="004224C1">
              <w:rPr>
                <w:rFonts w:ascii="Leelawadee" w:hAnsi="Leelawadee" w:cs="Leelawadee" w:hint="cs"/>
              </w:rPr>
              <w:t>Creamy</w:t>
            </w:r>
          </w:p>
        </w:tc>
        <w:tc>
          <w:tcPr>
            <w:tcW w:w="1802" w:type="dxa"/>
            <w:vAlign w:val="center"/>
          </w:tcPr>
          <w:p w14:paraId="3F4EB480" w14:textId="77777777" w:rsidR="00BB4C63" w:rsidRPr="004224C1" w:rsidRDefault="00BB4C63" w:rsidP="00C60B91">
            <w:pPr>
              <w:rPr>
                <w:rFonts w:ascii="Leelawadee" w:hAnsi="Leelawadee" w:cs="Leelawadee"/>
              </w:rPr>
            </w:pPr>
            <w:r w:rsidRPr="004224C1">
              <w:rPr>
                <w:rFonts w:ascii="Leelawadee" w:hAnsi="Leelawadee" w:cs="Leelawadee" w:hint="cs"/>
              </w:rPr>
              <w:t>Delicious</w:t>
            </w:r>
          </w:p>
        </w:tc>
      </w:tr>
    </w:tbl>
    <w:p w14:paraId="541D45F2" w14:textId="77777777" w:rsidR="00BB4C63" w:rsidRPr="004224C1" w:rsidRDefault="00BB4C63" w:rsidP="00BB4C63">
      <w:pPr>
        <w:rPr>
          <w:rFonts w:ascii="Leelawadee" w:hAnsi="Leelawadee" w:cs="Leelawadee"/>
        </w:rPr>
      </w:pPr>
    </w:p>
    <w:p w14:paraId="02114589" w14:textId="1DD8328B" w:rsidR="00BB4C63" w:rsidRPr="004224C1" w:rsidRDefault="00BB4C63" w:rsidP="00BB4C63">
      <w:pPr>
        <w:rPr>
          <w:rFonts w:ascii="Leelawadee" w:hAnsi="Leelawadee" w:cs="Leelawadee"/>
          <w:u w:val="single"/>
        </w:rPr>
      </w:pPr>
      <w:r w:rsidRPr="004224C1">
        <w:rPr>
          <w:rFonts w:ascii="Leelawadee" w:hAnsi="Leelawadee" w:cs="Leelawadee" w:hint="cs"/>
          <w:u w:val="single"/>
        </w:rPr>
        <w:t xml:space="preserve">Wednesday </w:t>
      </w:r>
    </w:p>
    <w:p w14:paraId="09B52D8E" w14:textId="34FA0F68" w:rsidR="00BB4C63" w:rsidRPr="004224C1" w:rsidRDefault="00BB4C63" w:rsidP="00BB4C63">
      <w:pPr>
        <w:rPr>
          <w:rFonts w:ascii="Leelawadee" w:hAnsi="Leelawadee" w:cs="Leelawadee"/>
        </w:rPr>
      </w:pPr>
      <w:r w:rsidRPr="004224C1">
        <w:rPr>
          <w:rFonts w:ascii="Leelawadee" w:hAnsi="Leelawadee" w:cs="Leelawadee" w:hint="cs"/>
        </w:rPr>
        <w:t>Today you are going to be looking at adverts and use the</w:t>
      </w:r>
      <w:r w:rsidR="00F425CF">
        <w:rPr>
          <w:rFonts w:ascii="Leelawadee" w:hAnsi="Leelawadee" w:cs="Leelawadee"/>
        </w:rPr>
        <w:t>se as inspiration for ways to make</w:t>
      </w:r>
      <w:r w:rsidRPr="004224C1">
        <w:rPr>
          <w:rFonts w:ascii="Leelawadee" w:hAnsi="Leelawadee" w:cs="Leelawadee" w:hint="cs"/>
        </w:rPr>
        <w:t xml:space="preserve"> your advert stand out.  If you have any magazines at home, look through them and think about what makes an eye-catching advert.  What makes you stop to look at a particular page?  Here are some adverts for food and drinks from a magazine.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2"/>
        <w:gridCol w:w="3045"/>
        <w:gridCol w:w="3060"/>
      </w:tblGrid>
      <w:tr w:rsidR="00BB4C63" w:rsidRPr="004224C1" w14:paraId="531BB529" w14:textId="77777777" w:rsidTr="00C60B91">
        <w:tc>
          <w:tcPr>
            <w:tcW w:w="3003" w:type="dxa"/>
          </w:tcPr>
          <w:p w14:paraId="06A14D2C" w14:textId="77777777" w:rsidR="00BB4C63" w:rsidRPr="004224C1" w:rsidRDefault="00BB4C63" w:rsidP="00C60B91">
            <w:pPr>
              <w:rPr>
                <w:rFonts w:ascii="Leelawadee" w:hAnsi="Leelawadee" w:cs="Leelawadee"/>
              </w:rPr>
            </w:pPr>
          </w:p>
          <w:p w14:paraId="751A4761" w14:textId="77777777" w:rsidR="00BB4C63" w:rsidRPr="004224C1" w:rsidRDefault="00BB4C63" w:rsidP="00C60B91">
            <w:pPr>
              <w:rPr>
                <w:rFonts w:ascii="Leelawadee" w:hAnsi="Leelawadee" w:cs="Leelawadee"/>
              </w:rPr>
            </w:pPr>
            <w:r w:rsidRPr="004224C1">
              <w:rPr>
                <w:rFonts w:ascii="Leelawadee" w:hAnsi="Leelawadee" w:cs="Leelawadee" w:hint="cs"/>
                <w:noProof/>
              </w:rPr>
              <w:drawing>
                <wp:inline distT="0" distB="0" distL="0" distR="0" wp14:anchorId="0D80D548" wp14:editId="2282EB5F">
                  <wp:extent cx="2407311" cy="1805483"/>
                  <wp:effectExtent l="0" t="3810" r="1905" b="1905"/>
                  <wp:docPr id="6" name="Picture 6"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BDB02ED-1A09-43E6-AF4E-B678CD006447.heic"/>
                          <pic:cNvPicPr/>
                        </pic:nvPicPr>
                        <pic:blipFill>
                          <a:blip r:embed="rId7" cstate="print">
                            <a:extLst>
                              <a:ext uri="{28A0092B-C50C-407E-A947-70E740481C1C}">
                                <a14:useLocalDpi xmlns:a14="http://schemas.microsoft.com/office/drawing/2010/main" val="0"/>
                              </a:ext>
                            </a:extLst>
                          </a:blip>
                          <a:stretch>
                            <a:fillRect/>
                          </a:stretch>
                        </pic:blipFill>
                        <pic:spPr>
                          <a:xfrm rot="5400000">
                            <a:off x="0" y="0"/>
                            <a:ext cx="2420087" cy="1815065"/>
                          </a:xfrm>
                          <a:prstGeom prst="rect">
                            <a:avLst/>
                          </a:prstGeom>
                        </pic:spPr>
                      </pic:pic>
                    </a:graphicData>
                  </a:graphic>
                </wp:inline>
              </w:drawing>
            </w:r>
          </w:p>
          <w:p w14:paraId="0C314F80" w14:textId="77777777" w:rsidR="00BB4C63" w:rsidRPr="004224C1" w:rsidRDefault="00BB4C63" w:rsidP="00C60B91">
            <w:pPr>
              <w:rPr>
                <w:rFonts w:ascii="Leelawadee" w:hAnsi="Leelawadee" w:cs="Leelawadee"/>
              </w:rPr>
            </w:pPr>
          </w:p>
        </w:tc>
        <w:tc>
          <w:tcPr>
            <w:tcW w:w="3003" w:type="dxa"/>
          </w:tcPr>
          <w:p w14:paraId="5AC38D55" w14:textId="77777777" w:rsidR="00BB4C63" w:rsidRPr="004224C1" w:rsidRDefault="00BB4C63" w:rsidP="00C60B91">
            <w:pPr>
              <w:rPr>
                <w:rFonts w:ascii="Leelawadee" w:hAnsi="Leelawadee" w:cs="Leelawadee"/>
              </w:rPr>
            </w:pPr>
          </w:p>
          <w:p w14:paraId="1B11D9B0" w14:textId="77777777" w:rsidR="00BB4C63" w:rsidRPr="004224C1" w:rsidRDefault="00BB4C63" w:rsidP="00C60B91">
            <w:pPr>
              <w:rPr>
                <w:rFonts w:ascii="Leelawadee" w:hAnsi="Leelawadee" w:cs="Leelawadee"/>
              </w:rPr>
            </w:pPr>
            <w:r w:rsidRPr="004224C1">
              <w:rPr>
                <w:rFonts w:ascii="Leelawadee" w:hAnsi="Leelawadee" w:cs="Leelawadee" w:hint="cs"/>
                <w:noProof/>
              </w:rPr>
              <w:drawing>
                <wp:inline distT="0" distB="0" distL="0" distR="0" wp14:anchorId="138C688B" wp14:editId="0C93457C">
                  <wp:extent cx="1796553" cy="2395470"/>
                  <wp:effectExtent l="0" t="0" r="0" b="5080"/>
                  <wp:docPr id="813627218" name="Picture 3" descr="A picture containing food, table, coffee, cu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96553" cy="2395470"/>
                          </a:xfrm>
                          <a:prstGeom prst="rect">
                            <a:avLst/>
                          </a:prstGeom>
                        </pic:spPr>
                      </pic:pic>
                    </a:graphicData>
                  </a:graphic>
                </wp:inline>
              </w:drawing>
            </w:r>
          </w:p>
        </w:tc>
        <w:tc>
          <w:tcPr>
            <w:tcW w:w="3004" w:type="dxa"/>
          </w:tcPr>
          <w:p w14:paraId="16D8E651" w14:textId="77777777" w:rsidR="00BB4C63" w:rsidRPr="004224C1" w:rsidRDefault="00BB4C63" w:rsidP="00C60B91">
            <w:pPr>
              <w:rPr>
                <w:rFonts w:ascii="Leelawadee" w:hAnsi="Leelawadee" w:cs="Leelawadee"/>
              </w:rPr>
            </w:pPr>
          </w:p>
          <w:p w14:paraId="1A087FCE" w14:textId="77777777" w:rsidR="00BB4C63" w:rsidRPr="004224C1" w:rsidRDefault="00BB4C63" w:rsidP="00C60B91">
            <w:pPr>
              <w:rPr>
                <w:rFonts w:ascii="Leelawadee" w:hAnsi="Leelawadee" w:cs="Leelawadee"/>
              </w:rPr>
            </w:pPr>
            <w:r w:rsidRPr="004224C1">
              <w:rPr>
                <w:rFonts w:ascii="Leelawadee" w:hAnsi="Leelawadee" w:cs="Leelawadee" w:hint="cs"/>
                <w:noProof/>
              </w:rPr>
              <w:drawing>
                <wp:inline distT="0" distB="0" distL="0" distR="0" wp14:anchorId="08DD673D" wp14:editId="30CE43B0">
                  <wp:extent cx="1796366" cy="2395220"/>
                  <wp:effectExtent l="0" t="0" r="0" b="5080"/>
                  <wp:docPr id="670589650" name="Picture 5"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96366" cy="2395220"/>
                          </a:xfrm>
                          <a:prstGeom prst="rect">
                            <a:avLst/>
                          </a:prstGeom>
                        </pic:spPr>
                      </pic:pic>
                    </a:graphicData>
                  </a:graphic>
                </wp:inline>
              </w:drawing>
            </w:r>
          </w:p>
        </w:tc>
      </w:tr>
      <w:tr w:rsidR="00BB4C63" w:rsidRPr="004224C1" w14:paraId="0505C3CB" w14:textId="77777777" w:rsidTr="00C60B91">
        <w:tc>
          <w:tcPr>
            <w:tcW w:w="3003" w:type="dxa"/>
          </w:tcPr>
          <w:p w14:paraId="6901CFFE" w14:textId="77777777" w:rsidR="00BB4C63" w:rsidRPr="004224C1" w:rsidRDefault="00BB4C63" w:rsidP="00C60B91">
            <w:pPr>
              <w:rPr>
                <w:rFonts w:ascii="Leelawadee" w:hAnsi="Leelawadee" w:cs="Leelawadee"/>
              </w:rPr>
            </w:pPr>
          </w:p>
          <w:p w14:paraId="059524E9" w14:textId="77777777" w:rsidR="00BB4C63" w:rsidRPr="004224C1" w:rsidRDefault="00BB4C63" w:rsidP="00C60B91">
            <w:pPr>
              <w:rPr>
                <w:rFonts w:ascii="Leelawadee" w:hAnsi="Leelawadee" w:cs="Leelawadee"/>
              </w:rPr>
            </w:pPr>
            <w:r w:rsidRPr="004224C1">
              <w:rPr>
                <w:rFonts w:ascii="Leelawadee" w:hAnsi="Leelawadee" w:cs="Leelawadee" w:hint="cs"/>
                <w:noProof/>
              </w:rPr>
              <w:lastRenderedPageBreak/>
              <w:drawing>
                <wp:inline distT="0" distB="0" distL="0" distR="0" wp14:anchorId="74077713" wp14:editId="5D700052">
                  <wp:extent cx="1806211" cy="2408349"/>
                  <wp:effectExtent l="0" t="0" r="0" b="5080"/>
                  <wp:docPr id="1517054077" name="Picture 6"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06211" cy="2408349"/>
                          </a:xfrm>
                          <a:prstGeom prst="rect">
                            <a:avLst/>
                          </a:prstGeom>
                        </pic:spPr>
                      </pic:pic>
                    </a:graphicData>
                  </a:graphic>
                </wp:inline>
              </w:drawing>
            </w:r>
          </w:p>
          <w:p w14:paraId="45B5A5C2" w14:textId="77777777" w:rsidR="00BB4C63" w:rsidRPr="004224C1" w:rsidRDefault="00BB4C63" w:rsidP="00C60B91">
            <w:pPr>
              <w:rPr>
                <w:rFonts w:ascii="Leelawadee" w:hAnsi="Leelawadee" w:cs="Leelawadee"/>
              </w:rPr>
            </w:pPr>
          </w:p>
        </w:tc>
        <w:tc>
          <w:tcPr>
            <w:tcW w:w="3003" w:type="dxa"/>
          </w:tcPr>
          <w:p w14:paraId="64A4D645" w14:textId="77777777" w:rsidR="00BB4C63" w:rsidRPr="004224C1" w:rsidRDefault="00BB4C63" w:rsidP="00C60B91">
            <w:pPr>
              <w:rPr>
                <w:rFonts w:ascii="Leelawadee" w:hAnsi="Leelawadee" w:cs="Leelawadee"/>
              </w:rPr>
            </w:pPr>
          </w:p>
          <w:p w14:paraId="22BD0A42" w14:textId="77777777" w:rsidR="00BB4C63" w:rsidRPr="004224C1" w:rsidRDefault="00BB4C63" w:rsidP="00C60B91">
            <w:pPr>
              <w:rPr>
                <w:rFonts w:ascii="Leelawadee" w:hAnsi="Leelawadee" w:cs="Leelawadee"/>
              </w:rPr>
            </w:pPr>
            <w:r w:rsidRPr="004224C1">
              <w:rPr>
                <w:rFonts w:ascii="Leelawadee" w:hAnsi="Leelawadee" w:cs="Leelawadee" w:hint="cs"/>
                <w:noProof/>
              </w:rPr>
              <w:lastRenderedPageBreak/>
              <w:drawing>
                <wp:inline distT="0" distB="0" distL="0" distR="0" wp14:anchorId="2CC943B3" wp14:editId="4036F1CF">
                  <wp:extent cx="1790164" cy="2386952"/>
                  <wp:effectExtent l="0" t="0" r="635" b="1270"/>
                  <wp:docPr id="556241361" name="Picture 7" descr="A close up of many different types of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90164" cy="2386952"/>
                          </a:xfrm>
                          <a:prstGeom prst="rect">
                            <a:avLst/>
                          </a:prstGeom>
                        </pic:spPr>
                      </pic:pic>
                    </a:graphicData>
                  </a:graphic>
                </wp:inline>
              </w:drawing>
            </w:r>
          </w:p>
          <w:p w14:paraId="493F3CC0" w14:textId="77777777" w:rsidR="00BB4C63" w:rsidRPr="004224C1" w:rsidRDefault="00BB4C63" w:rsidP="00C60B91">
            <w:pPr>
              <w:rPr>
                <w:rFonts w:ascii="Leelawadee" w:hAnsi="Leelawadee" w:cs="Leelawadee"/>
              </w:rPr>
            </w:pPr>
          </w:p>
        </w:tc>
        <w:tc>
          <w:tcPr>
            <w:tcW w:w="3004" w:type="dxa"/>
          </w:tcPr>
          <w:p w14:paraId="1A0A6320" w14:textId="77777777" w:rsidR="00BB4C63" w:rsidRPr="004224C1" w:rsidRDefault="00BB4C63" w:rsidP="00C60B91">
            <w:pPr>
              <w:rPr>
                <w:rFonts w:ascii="Leelawadee" w:hAnsi="Leelawadee" w:cs="Leelawadee"/>
              </w:rPr>
            </w:pPr>
          </w:p>
          <w:p w14:paraId="1B898025" w14:textId="77777777" w:rsidR="00BB4C63" w:rsidRPr="004224C1" w:rsidRDefault="00BB4C63" w:rsidP="00C60B91">
            <w:pPr>
              <w:rPr>
                <w:rFonts w:ascii="Leelawadee" w:hAnsi="Leelawadee" w:cs="Leelawadee"/>
              </w:rPr>
            </w:pPr>
            <w:r w:rsidRPr="004224C1">
              <w:rPr>
                <w:rFonts w:ascii="Leelawadee" w:hAnsi="Leelawadee" w:cs="Leelawadee" w:hint="cs"/>
                <w:noProof/>
              </w:rPr>
              <w:lastRenderedPageBreak/>
              <w:drawing>
                <wp:inline distT="0" distB="0" distL="0" distR="0" wp14:anchorId="16E76C7E" wp14:editId="4739CC87">
                  <wp:extent cx="1806212" cy="2408349"/>
                  <wp:effectExtent l="0" t="0" r="0" b="5080"/>
                  <wp:docPr id="8" name="Picture 8" descr="A picture containing table, book, sitt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ABB8FC9-9F8C-4CDC-B88A-F2CBABBFE587_1_201_a.jpeg"/>
                          <pic:cNvPicPr/>
                        </pic:nvPicPr>
                        <pic:blipFill>
                          <a:blip r:embed="rId12" cstate="print">
                            <a:extLst>
                              <a:ext uri="{28A0092B-C50C-407E-A947-70E740481C1C}">
                                <a14:useLocalDpi xmlns:a14="http://schemas.microsoft.com/office/drawing/2010/main" val="0"/>
                              </a:ext>
                            </a:extLst>
                          </a:blip>
                          <a:stretch>
                            <a:fillRect/>
                          </a:stretch>
                        </pic:blipFill>
                        <pic:spPr>
                          <a:xfrm flipH="1">
                            <a:off x="0" y="0"/>
                            <a:ext cx="1815607" cy="2420876"/>
                          </a:xfrm>
                          <a:prstGeom prst="rect">
                            <a:avLst/>
                          </a:prstGeom>
                        </pic:spPr>
                      </pic:pic>
                    </a:graphicData>
                  </a:graphic>
                </wp:inline>
              </w:drawing>
            </w:r>
          </w:p>
        </w:tc>
      </w:tr>
    </w:tbl>
    <w:p w14:paraId="0A17BABE" w14:textId="422AD407" w:rsidR="00BB4C63" w:rsidRPr="004224C1" w:rsidRDefault="00BB4C63" w:rsidP="00BB4C63">
      <w:pPr>
        <w:rPr>
          <w:rFonts w:ascii="Leelawadee" w:hAnsi="Leelawadee" w:cs="Leelawadee"/>
        </w:rPr>
      </w:pPr>
      <w:r w:rsidRPr="004224C1">
        <w:rPr>
          <w:rFonts w:ascii="Leelawadee" w:hAnsi="Leelawadee" w:cs="Leelawadee" w:hint="cs"/>
        </w:rPr>
        <w:lastRenderedPageBreak/>
        <w:t xml:space="preserve">What do you notice about them?  Are there more words or pictures?  Are there long sentences or short catchphrases?  Are they funny?  Do they have lots of details, like lists of ingredients, or just a short description? Would you buy it?  </w:t>
      </w:r>
    </w:p>
    <w:p w14:paraId="0014F2DA" w14:textId="6DEABEE9" w:rsidR="00BB4C63" w:rsidRPr="004224C1" w:rsidRDefault="00BB4C63" w:rsidP="00BB4C63">
      <w:pPr>
        <w:rPr>
          <w:rFonts w:ascii="Leelawadee" w:hAnsi="Leelawadee" w:cs="Leelawadee"/>
        </w:rPr>
      </w:pPr>
      <w:r w:rsidRPr="004224C1">
        <w:rPr>
          <w:rFonts w:ascii="Leelawadee" w:hAnsi="Leelawadee" w:cs="Leelawadee" w:hint="cs"/>
        </w:rPr>
        <w:t xml:space="preserve">Make a quick plan of how you want your advert to look, ready for tomorrow. </w:t>
      </w:r>
    </w:p>
    <w:p w14:paraId="61AAD605" w14:textId="035B551C" w:rsidR="00BB4C63" w:rsidRPr="004224C1" w:rsidRDefault="00BB4C63" w:rsidP="00BB4C63">
      <w:pPr>
        <w:rPr>
          <w:rFonts w:ascii="Leelawadee" w:hAnsi="Leelawadee" w:cs="Leelawadee"/>
          <w:u w:val="single"/>
        </w:rPr>
      </w:pPr>
      <w:r w:rsidRPr="004224C1">
        <w:rPr>
          <w:rFonts w:ascii="Leelawadee" w:hAnsi="Leelawadee" w:cs="Leelawadee" w:hint="cs"/>
          <w:u w:val="single"/>
        </w:rPr>
        <w:t>Thursday</w:t>
      </w:r>
      <w:r w:rsidR="00FF2AC9" w:rsidRPr="004224C1">
        <w:rPr>
          <w:rFonts w:ascii="Leelawadee" w:hAnsi="Leelawadee" w:cs="Leelawadee" w:hint="cs"/>
          <w:u w:val="single"/>
        </w:rPr>
        <w:t xml:space="preserve"> &amp; Friday</w:t>
      </w:r>
    </w:p>
    <w:p w14:paraId="3396C261" w14:textId="20D6E993" w:rsidR="00BB4C63" w:rsidRPr="004224C1" w:rsidRDefault="00BB4C63" w:rsidP="00BB4C63">
      <w:pPr>
        <w:rPr>
          <w:rFonts w:ascii="Leelawadee" w:hAnsi="Leelawadee" w:cs="Leelawadee"/>
        </w:rPr>
      </w:pPr>
      <w:r w:rsidRPr="004224C1">
        <w:rPr>
          <w:rFonts w:ascii="Leelawadee" w:hAnsi="Leelawadee" w:cs="Leelawadee" w:hint="cs"/>
        </w:rPr>
        <w:t>Today you are going to be making your advert! Again, you can either do this on paper, or using the Thursday 2Do.</w:t>
      </w:r>
      <w:r w:rsidR="00FF2AC9" w:rsidRPr="004224C1">
        <w:rPr>
          <w:rFonts w:ascii="Leelawadee" w:hAnsi="Leelawadee" w:cs="Leelawadee" w:hint="cs"/>
        </w:rPr>
        <w:t xml:space="preserve"> If you use the 2Do, you can add your picture of your ice cream </w:t>
      </w:r>
      <w:r w:rsidR="00F425CF">
        <w:rPr>
          <w:rFonts w:ascii="Leelawadee" w:hAnsi="Leelawadee" w:cs="Leelawadee"/>
        </w:rPr>
        <w:t xml:space="preserve">from earlier on in the week </w:t>
      </w:r>
      <w:r w:rsidR="00FF2AC9" w:rsidRPr="004224C1">
        <w:rPr>
          <w:rFonts w:ascii="Leelawadee" w:hAnsi="Leelawadee" w:cs="Leelawadee" w:hint="cs"/>
        </w:rPr>
        <w:t>using the green arrow.</w:t>
      </w:r>
      <w:r w:rsidRPr="004224C1">
        <w:rPr>
          <w:rFonts w:ascii="Leelawadee" w:hAnsi="Leelawadee" w:cs="Leelawadee" w:hint="cs"/>
        </w:rPr>
        <w:t xml:space="preserve"> Use the</w:t>
      </w:r>
      <w:r w:rsidR="00C14E3E" w:rsidRPr="004224C1">
        <w:rPr>
          <w:rFonts w:ascii="Leelawadee" w:hAnsi="Leelawadee" w:cs="Leelawadee" w:hint="cs"/>
        </w:rPr>
        <w:t xml:space="preserve"> resource ‘Advert Help’ to help you remember what to include. </w:t>
      </w:r>
    </w:p>
    <w:p w14:paraId="27360C12" w14:textId="3B8506A5" w:rsidR="00FF2AC9" w:rsidRPr="004224C1" w:rsidRDefault="00FF2AC9" w:rsidP="00BB4C63">
      <w:pPr>
        <w:rPr>
          <w:rFonts w:ascii="Leelawadee" w:hAnsi="Leelawadee" w:cs="Leelawadee"/>
        </w:rPr>
      </w:pPr>
      <w:r w:rsidRPr="004224C1">
        <w:rPr>
          <w:rFonts w:ascii="Leelawadee" w:hAnsi="Leelawadee" w:cs="Leelawadee" w:hint="cs"/>
        </w:rPr>
        <w:t xml:space="preserve">Please send me a picture of your advert if you have done it on paper. </w:t>
      </w:r>
    </w:p>
    <w:p w14:paraId="795CAD79" w14:textId="7377EA5F" w:rsidR="00FF2AC9" w:rsidRPr="004224C1" w:rsidRDefault="00FF2AC9" w:rsidP="00BB4C63">
      <w:pPr>
        <w:rPr>
          <w:rFonts w:ascii="Leelawadee" w:hAnsi="Leelawadee" w:cs="Leelawadee"/>
        </w:rPr>
      </w:pPr>
    </w:p>
    <w:p w14:paraId="5A67429C" w14:textId="20A494E8" w:rsidR="00FF2AC9" w:rsidRPr="004224C1" w:rsidRDefault="00FF2AC9" w:rsidP="00BB4C63">
      <w:pPr>
        <w:rPr>
          <w:rFonts w:ascii="Leelawadee" w:hAnsi="Leelawadee" w:cs="Leelawadee"/>
          <w:u w:val="single"/>
        </w:rPr>
      </w:pPr>
      <w:r w:rsidRPr="004224C1">
        <w:rPr>
          <w:rFonts w:ascii="Leelawadee" w:hAnsi="Leelawadee" w:cs="Leelawadee" w:hint="cs"/>
          <w:u w:val="single"/>
        </w:rPr>
        <w:t xml:space="preserve">Science and Foundation subjects </w:t>
      </w:r>
    </w:p>
    <w:p w14:paraId="6519BB28" w14:textId="6417A1FC" w:rsidR="00BB4C63" w:rsidRPr="004224C1" w:rsidRDefault="00FF2AC9" w:rsidP="00FF2AC9">
      <w:pPr>
        <w:rPr>
          <w:rFonts w:ascii="Leelawadee" w:hAnsi="Leelawadee" w:cs="Leelawadee"/>
        </w:rPr>
      </w:pPr>
      <w:r w:rsidRPr="004224C1">
        <w:rPr>
          <w:rFonts w:ascii="Leelawadee" w:hAnsi="Leelawadee" w:cs="Leelawadee" w:hint="cs"/>
        </w:rPr>
        <w:t xml:space="preserve">For your additional projects this week, please look at the resource ‘Science and foundation subject activities’. You should have completed 3 or 4 of the activities. Please email these across to me – or if you have completed them on Purple Mash – let me know so I can check your individual folder. </w:t>
      </w:r>
    </w:p>
    <w:p w14:paraId="79AE3C8D" w14:textId="55775984" w:rsidR="009D392E" w:rsidRPr="004224C1" w:rsidRDefault="009D392E" w:rsidP="00FF2AC9">
      <w:pPr>
        <w:rPr>
          <w:rFonts w:ascii="Leelawadee" w:hAnsi="Leelawadee" w:cs="Leelawadee"/>
          <w:u w:val="single"/>
        </w:rPr>
      </w:pPr>
      <w:r w:rsidRPr="004224C1">
        <w:rPr>
          <w:rFonts w:ascii="Leelawadee" w:hAnsi="Leelawadee" w:cs="Leelawadee" w:hint="cs"/>
          <w:u w:val="single"/>
        </w:rPr>
        <w:t xml:space="preserve">Music </w:t>
      </w:r>
    </w:p>
    <w:p w14:paraId="5EB20181" w14:textId="071F624C" w:rsidR="009D392E" w:rsidRPr="004224C1" w:rsidRDefault="009D392E" w:rsidP="00FF2AC9">
      <w:pPr>
        <w:rPr>
          <w:rFonts w:ascii="Leelawadee" w:hAnsi="Leelawadee" w:cs="Leelawadee"/>
        </w:rPr>
      </w:pPr>
      <w:r w:rsidRPr="004224C1">
        <w:rPr>
          <w:rFonts w:ascii="Leelawadee" w:hAnsi="Leelawadee" w:cs="Leelawadee" w:hint="cs"/>
        </w:rPr>
        <w:t xml:space="preserve">Myleene </w:t>
      </w:r>
      <w:proofErr w:type="spellStart"/>
      <w:r w:rsidRPr="004224C1">
        <w:rPr>
          <w:rFonts w:ascii="Leelawadee" w:hAnsi="Leelawadee" w:cs="Leelawadee" w:hint="cs"/>
        </w:rPr>
        <w:t>Klass</w:t>
      </w:r>
      <w:proofErr w:type="spellEnd"/>
      <w:r w:rsidRPr="004224C1">
        <w:rPr>
          <w:rFonts w:ascii="Leelawadee" w:hAnsi="Leelawadee" w:cs="Leelawadee" w:hint="cs"/>
        </w:rPr>
        <w:t xml:space="preserve"> has a YouTube channel on which she uploads music lessons. Have a go at the one below (parents – I apologise in advance). She shows you how to use household objects as instruments and how to drum out basic paradiddles to form a rhythm. Good luck! </w:t>
      </w:r>
    </w:p>
    <w:p w14:paraId="0FF8BB88" w14:textId="5DF4A789" w:rsidR="00DF6F53" w:rsidRPr="004224C1" w:rsidRDefault="00826157" w:rsidP="008A4CF8">
      <w:pPr>
        <w:rPr>
          <w:rFonts w:ascii="Leelawadee" w:hAnsi="Leelawadee" w:cs="Leelawadee"/>
        </w:rPr>
      </w:pPr>
      <w:hyperlink r:id="rId13" w:history="1">
        <w:r w:rsidR="009D392E" w:rsidRPr="004224C1">
          <w:rPr>
            <w:rStyle w:val="Hyperlink"/>
            <w:rFonts w:ascii="Leelawadee" w:hAnsi="Leelawadee" w:cs="Leelawadee" w:hint="cs"/>
          </w:rPr>
          <w:t>https://www.youtube.com/watch?v=hA2Z-GVNdxo</w:t>
        </w:r>
      </w:hyperlink>
    </w:p>
    <w:p w14:paraId="2FDE196C" w14:textId="4F6FDFDE" w:rsidR="009D392E" w:rsidRPr="004224C1" w:rsidRDefault="009D392E" w:rsidP="008A4CF8">
      <w:pPr>
        <w:rPr>
          <w:rFonts w:ascii="Leelawadee" w:hAnsi="Leelawadee" w:cs="Leelawadee"/>
          <w:u w:val="single"/>
        </w:rPr>
      </w:pPr>
    </w:p>
    <w:p w14:paraId="45A4AB5C" w14:textId="4EF0E811" w:rsidR="009D392E" w:rsidRPr="004224C1" w:rsidRDefault="009D392E" w:rsidP="009D392E">
      <w:pPr>
        <w:rPr>
          <w:rFonts w:ascii="Leelawadee" w:hAnsi="Leelawadee" w:cs="Leelawadee"/>
          <w:u w:val="single"/>
        </w:rPr>
      </w:pPr>
      <w:bookmarkStart w:id="0" w:name="_Hlk39682280"/>
      <w:r w:rsidRPr="004224C1">
        <w:rPr>
          <w:rFonts w:ascii="Leelawadee" w:hAnsi="Leelawadee" w:cs="Leelawadee" w:hint="cs"/>
          <w:u w:val="single"/>
        </w:rPr>
        <w:t>Spellings</w:t>
      </w:r>
    </w:p>
    <w:p w14:paraId="3A2A4C50" w14:textId="05EC88F7" w:rsidR="00230688" w:rsidRPr="004224C1" w:rsidRDefault="0045014F" w:rsidP="009D392E">
      <w:pPr>
        <w:rPr>
          <w:rFonts w:ascii="Leelawadee" w:hAnsi="Leelawadee" w:cs="Leelawadee"/>
        </w:rPr>
      </w:pPr>
      <w:r w:rsidRPr="004224C1">
        <w:rPr>
          <w:rFonts w:ascii="Leelawadee" w:hAnsi="Leelawadee" w:cs="Leelawadee" w:hint="cs"/>
        </w:rPr>
        <w:t xml:space="preserve">I hope you have all been practising your common exception words! I have set 2 tests using Purple Mash. Please practice the words that you have got wrong (if any!). You can do this in bubble writing, multicoloured, using a pyramid or even create a wordsearch! </w:t>
      </w:r>
    </w:p>
    <w:p w14:paraId="74F984DB" w14:textId="3BBB69B5" w:rsidR="008C7402" w:rsidRDefault="008C7402" w:rsidP="009D392E">
      <w:pPr>
        <w:rPr>
          <w:rFonts w:ascii="Leelawadee" w:hAnsi="Leelawadee" w:cs="Leelawadee"/>
          <w:u w:val="single"/>
        </w:rPr>
      </w:pPr>
      <w:r>
        <w:rPr>
          <w:rFonts w:ascii="Leelawadee" w:hAnsi="Leelawadee" w:cs="Leelawadee"/>
          <w:u w:val="single"/>
        </w:rPr>
        <w:t xml:space="preserve">Mindfulness </w:t>
      </w:r>
    </w:p>
    <w:p w14:paraId="74E1CB4F" w14:textId="02A173CC" w:rsidR="008C7402" w:rsidRDefault="008C7402" w:rsidP="008C7402">
      <w:pPr>
        <w:rPr>
          <w:rFonts w:ascii="Leelawadee" w:hAnsi="Leelawadee" w:cs="Leelawadee"/>
        </w:rPr>
      </w:pPr>
      <w:r>
        <w:rPr>
          <w:rFonts w:ascii="Leelawadee" w:hAnsi="Leelawadee" w:cs="Leelawadee" w:hint="cs"/>
        </w:rPr>
        <w:t xml:space="preserve">As we have been learning at school, mindfulness is a really important tool we can use to look after both your physical and mental health. </w:t>
      </w:r>
      <w:r>
        <w:rPr>
          <w:rFonts w:ascii="Leelawadee" w:hAnsi="Leelawadee" w:cs="Leelawadee"/>
        </w:rPr>
        <w:t xml:space="preserve">Mrs Parnell has very kindly created a document with lots of different </w:t>
      </w:r>
      <w:r>
        <w:rPr>
          <w:rFonts w:ascii="Leelawadee" w:hAnsi="Leelawadee" w:cs="Leelawadee" w:hint="cs"/>
        </w:rPr>
        <w:t>activities you could do to keep you feeling calm, focused, fit and entertained – you could even get your family to join in!</w:t>
      </w:r>
      <w:r>
        <w:rPr>
          <w:rFonts w:ascii="Leelawadee" w:hAnsi="Leelawadee" w:cs="Leelawadee"/>
        </w:rPr>
        <w:t xml:space="preserve"> Please see resource – Mindfulness Activities. There is also a Mindfulness colouring that you could print off and do – I find these really relaxing. A big thank you to Mrs Parnell for providing this! </w:t>
      </w:r>
    </w:p>
    <w:p w14:paraId="1F766889" w14:textId="07E8DE70" w:rsidR="0045014F" w:rsidRPr="004224C1" w:rsidRDefault="008C7402" w:rsidP="009D392E">
      <w:pPr>
        <w:rPr>
          <w:rFonts w:ascii="Leelawadee" w:hAnsi="Leelawadee" w:cs="Leelawadee"/>
        </w:rPr>
      </w:pPr>
      <w:r>
        <w:rPr>
          <w:rFonts w:ascii="Leelawadee" w:hAnsi="Leelawadee" w:cs="Leelawadee"/>
        </w:rPr>
        <w:lastRenderedPageBreak/>
        <w:t>We</w:t>
      </w:r>
      <w:r w:rsidR="0045014F" w:rsidRPr="004224C1">
        <w:rPr>
          <w:rFonts w:ascii="Leelawadee" w:hAnsi="Leelawadee" w:cs="Leelawadee" w:hint="cs"/>
        </w:rPr>
        <w:t xml:space="preserve"> miss you all very much and think that you are all doing such an amazing job of your home schooling! Keep up the good work everyone </w:t>
      </w:r>
      <w:r w:rsidR="0045014F" w:rsidRPr="004224C1">
        <w:rPr>
          <mc:AlternateContent>
            <mc:Choice Requires="w16se">
              <w:rFonts w:ascii="Leelawadee" w:hAnsi="Leelawadee" w:cs="Leelawadee" w:hint="cs"/>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sidR="0045014F" w:rsidRPr="004224C1">
        <w:rPr>
          <w:rFonts w:ascii="Leelawadee" w:hAnsi="Leelawadee" w:cs="Leelawadee" w:hint="cs"/>
        </w:rPr>
        <w:t xml:space="preserve">  </w:t>
      </w:r>
    </w:p>
    <w:p w14:paraId="7887FA45" w14:textId="759BED90" w:rsidR="0045014F" w:rsidRPr="004224C1" w:rsidRDefault="0045014F" w:rsidP="009D392E">
      <w:pPr>
        <w:rPr>
          <w:rFonts w:ascii="Leelawadee" w:hAnsi="Leelawadee" w:cs="Leelawadee"/>
        </w:rPr>
      </w:pPr>
    </w:p>
    <w:p w14:paraId="1F8F46C0" w14:textId="3857361D" w:rsidR="009D392E" w:rsidRPr="00F425CF" w:rsidRDefault="0045014F" w:rsidP="009D392E">
      <w:pPr>
        <w:rPr>
          <w:rFonts w:ascii="Leelawadee" w:hAnsi="Leelawadee" w:cs="Leelawadee"/>
        </w:rPr>
      </w:pPr>
      <w:r w:rsidRPr="004224C1">
        <w:rPr>
          <w:rFonts w:ascii="Leelawadee" w:hAnsi="Leelawadee" w:cs="Leelawadee" w:hint="cs"/>
        </w:rPr>
        <w:t>Mrs B</w:t>
      </w:r>
      <w:bookmarkEnd w:id="0"/>
      <w:r w:rsidR="008C7402">
        <w:rPr>
          <w:rFonts w:ascii="Leelawadee" w:hAnsi="Leelawadee" w:cs="Leelawadee"/>
        </w:rPr>
        <w:t xml:space="preserve">, Mrs P and Mrs R </w:t>
      </w:r>
    </w:p>
    <w:sectPr w:rsidR="009D392E" w:rsidRPr="00F425CF" w:rsidSect="00941CC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eelawadee">
    <w:altName w:val="Leelawadee"/>
    <w:panose1 w:val="020B0502040204020203"/>
    <w:charset w:val="00"/>
    <w:family w:val="swiss"/>
    <w:pitch w:val="variable"/>
    <w:sig w:usb0="01000003" w:usb1="00000000" w:usb2="00000000" w:usb3="00000000" w:csb0="00010001"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CF8"/>
    <w:rsid w:val="00087341"/>
    <w:rsid w:val="00230688"/>
    <w:rsid w:val="00335019"/>
    <w:rsid w:val="004224C1"/>
    <w:rsid w:val="0045014F"/>
    <w:rsid w:val="004D23C1"/>
    <w:rsid w:val="004F5EDE"/>
    <w:rsid w:val="007E65E7"/>
    <w:rsid w:val="00826157"/>
    <w:rsid w:val="00884DE5"/>
    <w:rsid w:val="008A4CF8"/>
    <w:rsid w:val="008C7402"/>
    <w:rsid w:val="00941CC4"/>
    <w:rsid w:val="009D392E"/>
    <w:rsid w:val="009F180C"/>
    <w:rsid w:val="009F3F22"/>
    <w:rsid w:val="00BA7A3F"/>
    <w:rsid w:val="00BB4C63"/>
    <w:rsid w:val="00BC1020"/>
    <w:rsid w:val="00C14E3E"/>
    <w:rsid w:val="00CA758C"/>
    <w:rsid w:val="00D27DFC"/>
    <w:rsid w:val="00DF6F53"/>
    <w:rsid w:val="00E940AB"/>
    <w:rsid w:val="00EE086D"/>
    <w:rsid w:val="00F425CF"/>
    <w:rsid w:val="00F67FFA"/>
    <w:rsid w:val="00FF2A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9BDDF"/>
  <w15:chartTrackingRefBased/>
  <w15:docId w15:val="{5C48EE78-8054-46AC-A76D-ED9B4FAA4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4CF8"/>
    <w:rPr>
      <w:color w:val="0000FF"/>
      <w:u w:val="single"/>
    </w:rPr>
  </w:style>
  <w:style w:type="table" w:styleId="TableGrid">
    <w:name w:val="Table Grid"/>
    <w:basedOn w:val="TableNormal"/>
    <w:uiPriority w:val="39"/>
    <w:rsid w:val="007E65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D39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9523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youtube.com/watch?v=hA2Z-GVNdxo" TargetMode="Externa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enjerry.co.uk/flavours/ice-cream-tubs" TargetMode="External"/><Relationship Id="rId11" Type="http://schemas.openxmlformats.org/officeDocument/2006/relationships/image" Target="media/image5.jpeg"/><Relationship Id="rId5" Type="http://schemas.openxmlformats.org/officeDocument/2006/relationships/hyperlink" Target="https://www.bbc.co.uk/iplayer/episode/m0008dxp/maddies-do-you-know-series-3-18-waves-and-ice-cream" TargetMode="Externa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hyperlink" Target="https://whiterosemaths.com/resources/schemes-of-learning/primary-sols/" TargetMode="Externa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1166</Words>
  <Characters>6651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Georgie Brennan</dc:creator>
  <cp:keywords/>
  <dc:description/>
  <cp:lastModifiedBy>Henham and Ugley Head Email</cp:lastModifiedBy>
  <cp:revision>2</cp:revision>
  <dcterms:created xsi:type="dcterms:W3CDTF">2020-05-10T14:48:00Z</dcterms:created>
  <dcterms:modified xsi:type="dcterms:W3CDTF">2020-05-10T14:48:00Z</dcterms:modified>
</cp:coreProperties>
</file>