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001D" w14:textId="4AD8FF3A" w:rsidR="000319DA" w:rsidRDefault="000319DA">
      <w:pPr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</w:pPr>
      <w:r w:rsidRPr="000319DA">
        <w:rPr>
          <w:rFonts w:ascii="Rockwell Extra Bold" w:hAnsi="Rockwell Extra Bold"/>
          <w:b/>
          <w:bCs/>
          <w:color w:val="FF0000"/>
          <w:sz w:val="44"/>
          <w:szCs w:val="44"/>
          <w:u w:val="single"/>
        </w:rPr>
        <w:t>Start here!</w:t>
      </w:r>
    </w:p>
    <w:p w14:paraId="01C423A6" w14:textId="7EA239CD" w:rsidR="00A81712" w:rsidRPr="00A81712" w:rsidRDefault="00A81712">
      <w:pPr>
        <w:rPr>
          <w:rFonts w:cstheme="minorHAnsi"/>
          <w:b/>
          <w:bCs/>
          <w:sz w:val="28"/>
          <w:szCs w:val="28"/>
          <w:u w:val="single"/>
        </w:rPr>
      </w:pPr>
      <w:r w:rsidRPr="00A81712">
        <w:rPr>
          <w:rFonts w:cstheme="minorHAnsi"/>
          <w:b/>
          <w:bCs/>
          <w:sz w:val="28"/>
          <w:szCs w:val="28"/>
          <w:u w:val="single"/>
        </w:rPr>
        <w:t>Suggested daily schedule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555"/>
        <w:gridCol w:w="2126"/>
        <w:gridCol w:w="1561"/>
        <w:gridCol w:w="1748"/>
        <w:gridCol w:w="2507"/>
      </w:tblGrid>
      <w:tr w:rsidR="002F38C7" w:rsidRPr="007D11DD" w14:paraId="7DBEBFF2" w14:textId="25E72D46" w:rsidTr="00830569">
        <w:tc>
          <w:tcPr>
            <w:tcW w:w="1555" w:type="dxa"/>
          </w:tcPr>
          <w:p w14:paraId="11DD8CD8" w14:textId="3A5C7C9C" w:rsidR="002F38C7" w:rsidRPr="007D11DD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2126" w:type="dxa"/>
          </w:tcPr>
          <w:p w14:paraId="794E2A51" w14:textId="41CC9D3D" w:rsidR="002F38C7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  <w:tc>
          <w:tcPr>
            <w:tcW w:w="1561" w:type="dxa"/>
          </w:tcPr>
          <w:p w14:paraId="38BB13B0" w14:textId="501CBB66" w:rsidR="002F38C7" w:rsidRPr="007D11DD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  <w:tc>
          <w:tcPr>
            <w:tcW w:w="1748" w:type="dxa"/>
          </w:tcPr>
          <w:p w14:paraId="7BEF1349" w14:textId="735120BB" w:rsidR="002F38C7" w:rsidRPr="007D11DD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 to 30 mins</w:t>
            </w:r>
          </w:p>
        </w:tc>
        <w:tc>
          <w:tcPr>
            <w:tcW w:w="2507" w:type="dxa"/>
          </w:tcPr>
          <w:p w14:paraId="30C09692" w14:textId="4DC64167" w:rsidR="002F38C7" w:rsidRDefault="002F38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 to 45 mins</w:t>
            </w:r>
          </w:p>
        </w:tc>
      </w:tr>
      <w:tr w:rsidR="00703631" w:rsidRPr="007D11DD" w14:paraId="6A8497ED" w14:textId="6D461F65" w:rsidTr="00830569">
        <w:tc>
          <w:tcPr>
            <w:tcW w:w="1555" w:type="dxa"/>
          </w:tcPr>
          <w:p w14:paraId="5C9387AC" w14:textId="4A4FBC61" w:rsidR="00703631" w:rsidRPr="007D11DD" w:rsidRDefault="0070363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2126" w:type="dxa"/>
          </w:tcPr>
          <w:p w14:paraId="2A365019" w14:textId="0CAD6DC9" w:rsidR="00703631" w:rsidRDefault="0070363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Grammar /</w:t>
            </w:r>
            <w:r w:rsidR="002F38C7">
              <w:rPr>
                <w:rFonts w:cstheme="minorHAnsi"/>
                <w:b/>
                <w:bCs/>
              </w:rPr>
              <w:t xml:space="preserve">superhero </w:t>
            </w:r>
            <w:r>
              <w:rPr>
                <w:rFonts w:cstheme="minorHAnsi"/>
                <w:b/>
                <w:bCs/>
              </w:rPr>
              <w:t>comprehension</w:t>
            </w:r>
          </w:p>
        </w:tc>
        <w:tc>
          <w:tcPr>
            <w:tcW w:w="1561" w:type="dxa"/>
          </w:tcPr>
          <w:p w14:paraId="0B695266" w14:textId="315534AB" w:rsidR="00703631" w:rsidRPr="007D11DD" w:rsidRDefault="0070363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English task</w:t>
            </w:r>
          </w:p>
        </w:tc>
        <w:tc>
          <w:tcPr>
            <w:tcW w:w="1748" w:type="dxa"/>
          </w:tcPr>
          <w:p w14:paraId="628AD6CA" w14:textId="7FBAE08F" w:rsidR="00703631" w:rsidRPr="007D11DD" w:rsidRDefault="0070363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Purple Mash</w:t>
            </w:r>
          </w:p>
        </w:tc>
        <w:tc>
          <w:tcPr>
            <w:tcW w:w="2507" w:type="dxa"/>
          </w:tcPr>
          <w:p w14:paraId="362F6A8A" w14:textId="10142F16" w:rsidR="00703631" w:rsidRPr="007D11DD" w:rsidRDefault="00703631" w:rsidP="00257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 tasks</w:t>
            </w:r>
          </w:p>
        </w:tc>
      </w:tr>
    </w:tbl>
    <w:p w14:paraId="3A37ABDA" w14:textId="19FCE443" w:rsidR="00324494" w:rsidRDefault="00324494">
      <w:pPr>
        <w:rPr>
          <w:b/>
          <w:bCs/>
          <w:color w:val="0070C0"/>
          <w:u w:val="single"/>
        </w:rPr>
      </w:pPr>
    </w:p>
    <w:p w14:paraId="15CDA034" w14:textId="58A45BC8" w:rsidR="00732975" w:rsidRPr="007C0ACB" w:rsidRDefault="00732975">
      <w:pPr>
        <w:rPr>
          <w:color w:val="FF0000"/>
        </w:rPr>
      </w:pPr>
      <w:r w:rsidRPr="007C0ACB">
        <w:rPr>
          <w:color w:val="FF0000"/>
        </w:rPr>
        <w:t xml:space="preserve">So this week would have been SATs week! </w:t>
      </w:r>
      <w:r w:rsidR="007C2116" w:rsidRPr="007C0ACB">
        <w:rPr>
          <w:color w:val="FF0000"/>
        </w:rPr>
        <w:t>I bet you are all devastated to be missing it! It is traditional that we do lots of sporty stuff during SATs week, so I think we should keep that up. Yes</w:t>
      </w:r>
      <w:r w:rsidR="00937060">
        <w:rPr>
          <w:color w:val="FF0000"/>
        </w:rPr>
        <w:t>,</w:t>
      </w:r>
      <w:r w:rsidR="007C2116" w:rsidRPr="007C0ACB">
        <w:rPr>
          <w:color w:val="FF0000"/>
        </w:rPr>
        <w:t xml:space="preserve"> I’ve set you some maths and English and a little Computing on Purple Mash, but I would like you to embrace your inner athlete this week</w:t>
      </w:r>
      <w:r w:rsidR="002C7A7F" w:rsidRPr="007C0ACB">
        <w:rPr>
          <w:color w:val="FF0000"/>
        </w:rPr>
        <w:t>.</w:t>
      </w:r>
    </w:p>
    <w:p w14:paraId="14A06264" w14:textId="77777777" w:rsidR="002C7A7F" w:rsidRDefault="002C7A7F" w:rsidP="002C7A7F">
      <w:pPr>
        <w:rPr>
          <w:b/>
          <w:bCs/>
          <w:color w:val="FF0000"/>
        </w:rPr>
      </w:pPr>
      <w:r>
        <w:rPr>
          <w:b/>
          <w:bCs/>
          <w:color w:val="FF0000"/>
        </w:rPr>
        <w:t>PE challenges</w:t>
      </w:r>
    </w:p>
    <w:p w14:paraId="50097361" w14:textId="7D693D04" w:rsidR="002C7A7F" w:rsidRPr="003235CD" w:rsidRDefault="00424B8E" w:rsidP="003235CD">
      <w:pPr>
        <w:spacing w:after="0" w:line="240" w:lineRule="auto"/>
        <w:rPr>
          <w:color w:val="FF0000"/>
        </w:rPr>
      </w:pPr>
      <w:r w:rsidRPr="002D0FE0">
        <w:rPr>
          <w:b/>
          <w:bCs/>
          <w:color w:val="FF0000"/>
        </w:rPr>
        <w:t>Rounders</w:t>
      </w:r>
      <w:r w:rsidRPr="003235CD">
        <w:rPr>
          <w:color w:val="FF0000"/>
        </w:rPr>
        <w:t xml:space="preserve">: How I wish we could be playing rounders right now. Until we can, have a go at this – all you need is a rolling pin and a tennis ball </w:t>
      </w:r>
      <w:hyperlink r:id="rId5" w:history="1">
        <w:r w:rsidRPr="003235CD">
          <w:rPr>
            <w:rStyle w:val="Hyperlink"/>
          </w:rPr>
          <w:t>https://youtu.be/iJ3fJ92-bcU</w:t>
        </w:r>
      </w:hyperlink>
      <w:r w:rsidR="003235CD">
        <w:rPr>
          <w:color w:val="FF0000"/>
        </w:rPr>
        <w:t xml:space="preserve"> -</w:t>
      </w:r>
      <w:r w:rsidR="002D0FE0">
        <w:rPr>
          <w:color w:val="FF0000"/>
        </w:rPr>
        <w:t xml:space="preserve">it’s the </w:t>
      </w:r>
      <w:proofErr w:type="spellStart"/>
      <w:r w:rsidR="002D0FE0">
        <w:rPr>
          <w:color w:val="FF0000"/>
        </w:rPr>
        <w:t>keepie</w:t>
      </w:r>
      <w:proofErr w:type="spellEnd"/>
      <w:r w:rsidR="002D0FE0">
        <w:rPr>
          <w:color w:val="FF0000"/>
        </w:rPr>
        <w:t xml:space="preserve"> </w:t>
      </w:r>
      <w:proofErr w:type="spellStart"/>
      <w:r w:rsidR="002D0FE0">
        <w:rPr>
          <w:color w:val="FF0000"/>
        </w:rPr>
        <w:t>uppie</w:t>
      </w:r>
      <w:proofErr w:type="spellEnd"/>
      <w:r w:rsidR="002D0FE0">
        <w:rPr>
          <w:color w:val="FF0000"/>
        </w:rPr>
        <w:t xml:space="preserve"> challenge!</w:t>
      </w:r>
    </w:p>
    <w:p w14:paraId="464BCC46" w14:textId="1347E889" w:rsidR="00180DB9" w:rsidRPr="003235CD" w:rsidRDefault="00180DB9" w:rsidP="003235CD">
      <w:pPr>
        <w:spacing w:after="0" w:line="240" w:lineRule="auto"/>
        <w:rPr>
          <w:color w:val="FF0000"/>
        </w:rPr>
      </w:pPr>
      <w:r w:rsidRPr="002D0FE0">
        <w:rPr>
          <w:b/>
          <w:bCs/>
          <w:color w:val="FF0000"/>
        </w:rPr>
        <w:t>Athletics</w:t>
      </w:r>
      <w:r w:rsidRPr="003235CD">
        <w:rPr>
          <w:color w:val="FF0000"/>
        </w:rPr>
        <w:t>: have a look at the challenges in the attached document</w:t>
      </w:r>
      <w:r w:rsidR="003235CD" w:rsidRPr="003235CD">
        <w:rPr>
          <w:color w:val="FF0000"/>
        </w:rPr>
        <w:t xml:space="preserve"> and try some</w:t>
      </w:r>
    </w:p>
    <w:p w14:paraId="3F476DD8" w14:textId="77777777" w:rsidR="00703631" w:rsidRDefault="003235CD" w:rsidP="00394282">
      <w:pPr>
        <w:spacing w:after="0" w:line="240" w:lineRule="auto"/>
        <w:rPr>
          <w:color w:val="FF0000"/>
        </w:rPr>
      </w:pPr>
      <w:r w:rsidRPr="002D0FE0">
        <w:rPr>
          <w:b/>
          <w:bCs/>
          <w:color w:val="FF0000"/>
        </w:rPr>
        <w:t>Cricket</w:t>
      </w:r>
      <w:r w:rsidRPr="003235CD">
        <w:rPr>
          <w:color w:val="FF0000"/>
        </w:rPr>
        <w:t>: have a look at the challenges in the attached document and try some</w:t>
      </w:r>
      <w:r w:rsidR="00703631">
        <w:rPr>
          <w:color w:val="FF0000"/>
        </w:rPr>
        <w:t>.</w:t>
      </w:r>
    </w:p>
    <w:p w14:paraId="6FD0A4F2" w14:textId="77777777" w:rsidR="00703631" w:rsidRDefault="00703631" w:rsidP="00394282">
      <w:pPr>
        <w:spacing w:after="0" w:line="240" w:lineRule="auto"/>
        <w:rPr>
          <w:color w:val="FF0000"/>
        </w:rPr>
      </w:pPr>
    </w:p>
    <w:p w14:paraId="31B02AB4" w14:textId="324DDAD3" w:rsidR="00937060" w:rsidRPr="00394282" w:rsidRDefault="00937060" w:rsidP="00394282">
      <w:pPr>
        <w:spacing w:after="0" w:line="240" w:lineRule="auto"/>
        <w:rPr>
          <w:color w:val="FF0000"/>
        </w:rPr>
      </w:pPr>
      <w:r>
        <w:rPr>
          <w:b/>
          <w:bCs/>
          <w:color w:val="FF0000"/>
        </w:rPr>
        <w:t xml:space="preserve">I would love you to film your efforts and send them to me! </w:t>
      </w:r>
    </w:p>
    <w:p w14:paraId="1BDCD2EA" w14:textId="522BBBA3" w:rsidR="00394282" w:rsidRDefault="00394282">
      <w:pPr>
        <w:rPr>
          <w:b/>
          <w:bCs/>
          <w:color w:val="FF0000"/>
        </w:rPr>
      </w:pPr>
      <w:r>
        <w:rPr>
          <w:b/>
          <w:bCs/>
          <w:color w:val="FF0000"/>
        </w:rPr>
        <w:t>Deadline: Friday 15</w:t>
      </w:r>
      <w:r w:rsidRPr="00394282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May</w:t>
      </w:r>
    </w:p>
    <w:p w14:paraId="5CBF7E9A" w14:textId="207AED1C" w:rsidR="007C3B5F" w:rsidRDefault="00B7478B">
      <w:pPr>
        <w:rPr>
          <w:b/>
          <w:bCs/>
          <w:color w:val="0070C0"/>
          <w:u w:val="single"/>
        </w:rPr>
      </w:pPr>
      <w:r w:rsidRPr="00EA5174">
        <w:rPr>
          <w:b/>
          <w:bCs/>
          <w:color w:val="0070C0"/>
          <w:u w:val="single"/>
        </w:rPr>
        <w:t xml:space="preserve">Maths learning outcomes for </w:t>
      </w:r>
      <w:r w:rsidR="00B57146">
        <w:rPr>
          <w:b/>
          <w:bCs/>
          <w:color w:val="0070C0"/>
          <w:u w:val="single"/>
        </w:rPr>
        <w:t xml:space="preserve">week commencing </w:t>
      </w:r>
      <w:r w:rsidR="00004077">
        <w:rPr>
          <w:b/>
          <w:bCs/>
          <w:color w:val="0070C0"/>
          <w:u w:val="single"/>
        </w:rPr>
        <w:t>11</w:t>
      </w:r>
      <w:r w:rsidR="00004077" w:rsidRPr="00004077">
        <w:rPr>
          <w:b/>
          <w:bCs/>
          <w:color w:val="0070C0"/>
          <w:u w:val="single"/>
          <w:vertAlign w:val="superscript"/>
        </w:rPr>
        <w:t>th</w:t>
      </w:r>
      <w:r w:rsidR="00004077">
        <w:rPr>
          <w:b/>
          <w:bCs/>
          <w:color w:val="0070C0"/>
          <w:u w:val="single"/>
        </w:rPr>
        <w:t xml:space="preserve"> May</w:t>
      </w:r>
    </w:p>
    <w:p w14:paraId="3BE2246D" w14:textId="6175B24F" w:rsidR="00B14F0C" w:rsidRPr="007861D9" w:rsidRDefault="00A604A6" w:rsidP="00413F1B">
      <w:pPr>
        <w:spacing w:after="0" w:line="240" w:lineRule="auto"/>
        <w:rPr>
          <w:color w:val="0070C0"/>
        </w:rPr>
      </w:pPr>
      <w:r w:rsidRPr="007861D9">
        <w:rPr>
          <w:color w:val="0070C0"/>
        </w:rPr>
        <w:t>Consolidate</w:t>
      </w:r>
      <w:r w:rsidR="00D811A4">
        <w:rPr>
          <w:color w:val="0070C0"/>
        </w:rPr>
        <w:t xml:space="preserve"> reasoning skills</w:t>
      </w:r>
    </w:p>
    <w:p w14:paraId="26F326D5" w14:textId="3661C77B" w:rsidR="00A604A6" w:rsidRDefault="00A604A6" w:rsidP="00413F1B">
      <w:pPr>
        <w:spacing w:after="0" w:line="240" w:lineRule="auto"/>
        <w:rPr>
          <w:color w:val="0070C0"/>
        </w:rPr>
      </w:pPr>
      <w:r w:rsidRPr="007861D9">
        <w:rPr>
          <w:color w:val="0070C0"/>
        </w:rPr>
        <w:t xml:space="preserve">To use </w:t>
      </w:r>
      <w:r w:rsidR="005F5B10" w:rsidRPr="007861D9">
        <w:rPr>
          <w:color w:val="0070C0"/>
        </w:rPr>
        <w:t>what you already know to solve problems</w:t>
      </w:r>
    </w:p>
    <w:p w14:paraId="602E813D" w14:textId="0A32544D" w:rsidR="003C28F6" w:rsidRPr="007861D9" w:rsidRDefault="003C28F6" w:rsidP="00413F1B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Consolidate </w:t>
      </w:r>
      <w:r w:rsidR="00175EF5">
        <w:rPr>
          <w:color w:val="0070C0"/>
        </w:rPr>
        <w:t>understanding of miles and kilometres</w:t>
      </w:r>
    </w:p>
    <w:p w14:paraId="19FE5692" w14:textId="6976E6DA" w:rsidR="005F5B10" w:rsidRPr="007861D9" w:rsidRDefault="00413F1B" w:rsidP="00413F1B">
      <w:pPr>
        <w:spacing w:after="0" w:line="240" w:lineRule="auto"/>
        <w:rPr>
          <w:color w:val="0070C0"/>
        </w:rPr>
      </w:pPr>
      <w:r w:rsidRPr="007861D9">
        <w:rPr>
          <w:color w:val="0070C0"/>
        </w:rPr>
        <w:t>To refresh and practise your arithmetic skills</w:t>
      </w:r>
    </w:p>
    <w:p w14:paraId="1183264B" w14:textId="6F60D0B4" w:rsidR="00413F1B" w:rsidRPr="007861D9" w:rsidRDefault="00413F1B" w:rsidP="00413F1B">
      <w:pPr>
        <w:spacing w:after="0" w:line="240" w:lineRule="auto"/>
        <w:rPr>
          <w:color w:val="0070C0"/>
        </w:rPr>
      </w:pPr>
    </w:p>
    <w:p w14:paraId="703371D7" w14:textId="41AB9390" w:rsidR="00413F1B" w:rsidRDefault="00057577" w:rsidP="00413F1B">
      <w:pPr>
        <w:spacing w:after="0" w:line="240" w:lineRule="auto"/>
        <w:rPr>
          <w:color w:val="0070C0"/>
        </w:rPr>
      </w:pPr>
      <w:r w:rsidRPr="007861D9">
        <w:rPr>
          <w:color w:val="0070C0"/>
        </w:rPr>
        <w:t xml:space="preserve">This week you have </w:t>
      </w:r>
      <w:r w:rsidR="009F5C06">
        <w:rPr>
          <w:color w:val="0070C0"/>
        </w:rPr>
        <w:t>4</w:t>
      </w:r>
      <w:r w:rsidR="00B83AAB">
        <w:rPr>
          <w:color w:val="0070C0"/>
        </w:rPr>
        <w:t xml:space="preserve"> </w:t>
      </w:r>
      <w:r w:rsidRPr="007861D9">
        <w:rPr>
          <w:color w:val="0070C0"/>
        </w:rPr>
        <w:t xml:space="preserve">maths activities of varying difficulty plus </w:t>
      </w:r>
      <w:r w:rsidR="009F5C06">
        <w:rPr>
          <w:color w:val="0070C0"/>
        </w:rPr>
        <w:t>1</w:t>
      </w:r>
      <w:r w:rsidR="00B83AAB">
        <w:rPr>
          <w:color w:val="0070C0"/>
        </w:rPr>
        <w:t xml:space="preserve"> </w:t>
      </w:r>
      <w:r w:rsidR="00324576" w:rsidRPr="007861D9">
        <w:rPr>
          <w:color w:val="0070C0"/>
        </w:rPr>
        <w:t xml:space="preserve">optional extension. All the answers are provided at the end of each document. If you find </w:t>
      </w:r>
      <w:r w:rsidR="00967F74" w:rsidRPr="007861D9">
        <w:rPr>
          <w:color w:val="0070C0"/>
        </w:rPr>
        <w:t>it difficult to get the answer, or if you find that your answer is wrong</w:t>
      </w:r>
      <w:r w:rsidR="00A46B28">
        <w:rPr>
          <w:color w:val="0070C0"/>
        </w:rPr>
        <w:t>,</w:t>
      </w:r>
      <w:r w:rsidR="00967F74" w:rsidRPr="007861D9">
        <w:rPr>
          <w:color w:val="0070C0"/>
        </w:rPr>
        <w:t xml:space="preserve"> ALWAYS </w:t>
      </w:r>
      <w:r w:rsidR="00F947BE" w:rsidRPr="007861D9">
        <w:rPr>
          <w:color w:val="0070C0"/>
        </w:rPr>
        <w:t>look at the correct answer and try to work out why it is that answer. This will really help your maths learning!</w:t>
      </w:r>
    </w:p>
    <w:p w14:paraId="5226F9C8" w14:textId="3C49494B" w:rsidR="009D03C0" w:rsidRDefault="009D03C0" w:rsidP="00413F1B">
      <w:pPr>
        <w:spacing w:after="0" w:line="240" w:lineRule="auto"/>
        <w:rPr>
          <w:color w:val="0070C0"/>
        </w:rPr>
      </w:pPr>
    </w:p>
    <w:p w14:paraId="628DA1B4" w14:textId="7C957BA0" w:rsidR="009D03C0" w:rsidRDefault="009D03C0" w:rsidP="00413F1B">
      <w:pPr>
        <w:spacing w:after="0" w:line="240" w:lineRule="auto"/>
        <w:rPr>
          <w:color w:val="0070C0"/>
        </w:rPr>
      </w:pPr>
      <w:r>
        <w:rPr>
          <w:color w:val="0070C0"/>
        </w:rPr>
        <w:t>As always you DO NOT need to complete all the work</w:t>
      </w:r>
      <w:r w:rsidR="004110A2">
        <w:rPr>
          <w:color w:val="0070C0"/>
        </w:rPr>
        <w:t>: just do 30 to 45 minutes a day, to keep your brain active.</w:t>
      </w:r>
    </w:p>
    <w:p w14:paraId="0DB4AF2D" w14:textId="77777777" w:rsidR="004110A2" w:rsidRPr="007861D9" w:rsidRDefault="004110A2" w:rsidP="00413F1B">
      <w:pPr>
        <w:spacing w:after="0" w:line="240" w:lineRule="auto"/>
        <w:rPr>
          <w:color w:val="0070C0"/>
        </w:rPr>
      </w:pPr>
    </w:p>
    <w:p w14:paraId="5C09DF7C" w14:textId="2D73DD00" w:rsidR="00CD755D" w:rsidRPr="00394BB2" w:rsidRDefault="00CD755D" w:rsidP="00413F1B">
      <w:pPr>
        <w:spacing w:after="0" w:line="240" w:lineRule="auto"/>
        <w:rPr>
          <w:b/>
          <w:bCs/>
          <w:color w:val="0070C0"/>
          <w:u w:val="single"/>
        </w:rPr>
      </w:pPr>
      <w:r w:rsidRPr="00394BB2">
        <w:rPr>
          <w:b/>
          <w:bCs/>
          <w:color w:val="0070C0"/>
          <w:u w:val="single"/>
        </w:rPr>
        <w:t xml:space="preserve">Deadline </w:t>
      </w:r>
      <w:r w:rsidR="00F614A8">
        <w:rPr>
          <w:b/>
          <w:bCs/>
          <w:color w:val="0070C0"/>
          <w:u w:val="single"/>
        </w:rPr>
        <w:t>Friday 15th</w:t>
      </w:r>
      <w:r w:rsidR="0008155B">
        <w:rPr>
          <w:b/>
          <w:bCs/>
          <w:color w:val="0070C0"/>
          <w:u w:val="single"/>
        </w:rPr>
        <w:t xml:space="preserve"> </w:t>
      </w:r>
    </w:p>
    <w:p w14:paraId="26C5640A" w14:textId="77777777" w:rsidR="00F947BE" w:rsidRPr="00413F1B" w:rsidRDefault="00F947BE" w:rsidP="00413F1B">
      <w:pPr>
        <w:spacing w:after="0" w:line="240" w:lineRule="auto"/>
      </w:pPr>
    </w:p>
    <w:p w14:paraId="6D4320B7" w14:textId="331E32C6" w:rsidR="00D10D51" w:rsidRPr="00E43AA1" w:rsidRDefault="000C103E" w:rsidP="00D10D51">
      <w:pPr>
        <w:pStyle w:val="ListParagraph"/>
        <w:ind w:left="0"/>
      </w:pPr>
      <w:r w:rsidRPr="00E43AA1">
        <w:t>English</w:t>
      </w:r>
    </w:p>
    <w:p w14:paraId="288E9313" w14:textId="67453FE3" w:rsidR="000C103E" w:rsidRPr="007D11DD" w:rsidRDefault="000C103E" w:rsidP="00D10D51">
      <w:pPr>
        <w:pStyle w:val="ListParagraph"/>
        <w:ind w:left="0"/>
      </w:pPr>
      <w:r w:rsidRPr="007D11DD">
        <w:t xml:space="preserve">Please do the grammar practice test </w:t>
      </w:r>
      <w:r w:rsidR="00C74D18">
        <w:t>4</w:t>
      </w:r>
      <w:r w:rsidRPr="007D11DD">
        <w:t xml:space="preserve">. Self-mark. The answers are at the end of the test. You do not need to print the test: </w:t>
      </w:r>
      <w:r w:rsidR="008E1F4C">
        <w:t>you can just write the answers on a spare piece of paper</w:t>
      </w:r>
    </w:p>
    <w:p w14:paraId="78297E68" w14:textId="43B96552" w:rsidR="007F56BE" w:rsidRPr="007D11DD" w:rsidRDefault="007F56BE" w:rsidP="00D10D51">
      <w:pPr>
        <w:pStyle w:val="ListParagraph"/>
        <w:ind w:left="0"/>
      </w:pPr>
      <w:r w:rsidRPr="007D11DD">
        <w:t xml:space="preserve">Please do the </w:t>
      </w:r>
      <w:r w:rsidR="00B90C2B">
        <w:t>reading</w:t>
      </w:r>
      <w:r w:rsidRPr="007D11DD">
        <w:t xml:space="preserve"> comprehension</w:t>
      </w:r>
      <w:r w:rsidR="00B90C2B">
        <w:t xml:space="preserve"> about superheroes</w:t>
      </w:r>
      <w:r w:rsidRPr="007D11DD">
        <w:t xml:space="preserve"> </w:t>
      </w:r>
      <w:r w:rsidR="00F134D8" w:rsidRPr="007D11DD">
        <w:t>and self-mark</w:t>
      </w:r>
      <w:r w:rsidR="008E1F4C">
        <w:t xml:space="preserve"> (you can do this in Word)</w:t>
      </w:r>
    </w:p>
    <w:p w14:paraId="2ADD453F" w14:textId="77777777" w:rsidR="009023AD" w:rsidRDefault="009023AD" w:rsidP="00C03DC0">
      <w:pPr>
        <w:pStyle w:val="ListParagraph"/>
        <w:ind w:left="0"/>
        <w:rPr>
          <w:b/>
          <w:bCs/>
          <w:u w:val="single"/>
        </w:rPr>
      </w:pPr>
    </w:p>
    <w:p w14:paraId="58AA35A5" w14:textId="3C798D6A" w:rsidR="00BF353D" w:rsidRDefault="0067214C" w:rsidP="00C03DC0">
      <w:pPr>
        <w:pStyle w:val="ListParagraph"/>
        <w:ind w:left="0"/>
        <w:rPr>
          <w:b/>
          <w:bCs/>
          <w:u w:val="single"/>
        </w:rPr>
      </w:pPr>
      <w:r w:rsidRPr="007D11DD">
        <w:rPr>
          <w:b/>
          <w:bCs/>
          <w:u w:val="single"/>
        </w:rPr>
        <w:t xml:space="preserve">Deadline for both pieces is </w:t>
      </w:r>
      <w:r w:rsidR="00F47086">
        <w:rPr>
          <w:b/>
          <w:bCs/>
          <w:u w:val="single"/>
        </w:rPr>
        <w:t>Friday 15</w:t>
      </w:r>
      <w:r w:rsidR="00F47086" w:rsidRPr="00F47086">
        <w:rPr>
          <w:b/>
          <w:bCs/>
          <w:u w:val="single"/>
          <w:vertAlign w:val="superscript"/>
        </w:rPr>
        <w:t>th</w:t>
      </w:r>
      <w:r w:rsidR="00F47086">
        <w:rPr>
          <w:b/>
          <w:bCs/>
          <w:u w:val="single"/>
        </w:rPr>
        <w:t xml:space="preserve"> May</w:t>
      </w:r>
      <w:r w:rsidRPr="007D11DD">
        <w:rPr>
          <w:b/>
          <w:bCs/>
          <w:u w:val="single"/>
        </w:rPr>
        <w:t>. I do not need to see your work</w:t>
      </w:r>
      <w:r w:rsidR="00F134D8" w:rsidRPr="007D11DD">
        <w:rPr>
          <w:b/>
          <w:bCs/>
          <w:u w:val="single"/>
        </w:rPr>
        <w:t>.</w:t>
      </w:r>
    </w:p>
    <w:p w14:paraId="2C112C9D" w14:textId="29E95CA7" w:rsidR="00C03DC0" w:rsidRDefault="00C03DC0" w:rsidP="00C03DC0">
      <w:pPr>
        <w:pStyle w:val="ListParagraph"/>
        <w:ind w:left="0"/>
        <w:rPr>
          <w:b/>
          <w:bCs/>
          <w:u w:val="single"/>
        </w:rPr>
      </w:pPr>
    </w:p>
    <w:p w14:paraId="78942F6F" w14:textId="14962857" w:rsidR="00C03DC0" w:rsidRDefault="005A0E35" w:rsidP="00C03DC0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English Task</w:t>
      </w:r>
    </w:p>
    <w:p w14:paraId="5F965F01" w14:textId="43C28CD0" w:rsidR="005A0E35" w:rsidRDefault="005A0E35" w:rsidP="00C03DC0">
      <w:pPr>
        <w:pStyle w:val="ListParagraph"/>
        <w:ind w:left="0"/>
        <w:rPr>
          <w:b/>
          <w:bCs/>
          <w:u w:val="single"/>
        </w:rPr>
      </w:pPr>
    </w:p>
    <w:p w14:paraId="19A0DB56" w14:textId="03EB8D44" w:rsidR="00766940" w:rsidRDefault="00766940" w:rsidP="00C03DC0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Task 1</w:t>
      </w:r>
    </w:p>
    <w:p w14:paraId="24B6A48A" w14:textId="7F975142" w:rsidR="00C30F48" w:rsidRDefault="00D218B2" w:rsidP="00C30F48">
      <w:r>
        <w:t xml:space="preserve">This is a continuation of last week. If have finished one of the </w:t>
      </w:r>
      <w:r w:rsidR="00CE4C7D">
        <w:t xml:space="preserve">options below, then please could you choose </w:t>
      </w:r>
      <w:r w:rsidR="00033456">
        <w:t>a second one to do.</w:t>
      </w:r>
      <w:r w:rsidR="00C30F48">
        <w:t xml:space="preserve"> The theme is VE day</w:t>
      </w:r>
      <w:r w:rsidR="009D3B52">
        <w:t xml:space="preserve"> – </w:t>
      </w:r>
      <w:r w:rsidR="009D3B52" w:rsidRPr="009D3B52">
        <w:rPr>
          <w:b/>
          <w:bCs/>
          <w:u w:val="single"/>
        </w:rPr>
        <w:t>deadline: Friday 15</w:t>
      </w:r>
      <w:r w:rsidR="009D3B52" w:rsidRPr="009D3B52">
        <w:rPr>
          <w:b/>
          <w:bCs/>
          <w:u w:val="single"/>
          <w:vertAlign w:val="superscript"/>
        </w:rPr>
        <w:t>th</w:t>
      </w:r>
      <w:r w:rsidR="009D3B52" w:rsidRPr="009D3B52">
        <w:rPr>
          <w:b/>
          <w:bCs/>
          <w:u w:val="single"/>
        </w:rPr>
        <w:t xml:space="preserve"> May</w:t>
      </w:r>
    </w:p>
    <w:p w14:paraId="67E5B62C" w14:textId="1883782A" w:rsidR="00291190" w:rsidRDefault="00291190" w:rsidP="00291190">
      <w:pPr>
        <w:pStyle w:val="ListParagraph"/>
        <w:numPr>
          <w:ilvl w:val="0"/>
          <w:numId w:val="9"/>
        </w:numPr>
      </w:pPr>
      <w:r>
        <w:t xml:space="preserve">Make a film trailer </w:t>
      </w:r>
      <w:r w:rsidR="00FA7129">
        <w:t xml:space="preserve">using </w:t>
      </w:r>
      <w:r w:rsidR="00E02DB2">
        <w:t>i</w:t>
      </w:r>
      <w:r w:rsidR="00FA7129">
        <w:t>Movie, Mover Maker or just film it</w:t>
      </w:r>
    </w:p>
    <w:p w14:paraId="7AB774F6" w14:textId="0BEEAFF9" w:rsidR="00FA7129" w:rsidRDefault="00FA7129" w:rsidP="00291190">
      <w:pPr>
        <w:pStyle w:val="ListParagraph"/>
        <w:numPr>
          <w:ilvl w:val="0"/>
          <w:numId w:val="9"/>
        </w:numPr>
      </w:pPr>
      <w:r>
        <w:t>Compose a song and film yourself</w:t>
      </w:r>
      <w:r w:rsidR="00E02DB2">
        <w:t xml:space="preserve"> performing it</w:t>
      </w:r>
    </w:p>
    <w:p w14:paraId="5EE1A851" w14:textId="28FF7903" w:rsidR="00E02DB2" w:rsidRDefault="002A2375" w:rsidP="00291190">
      <w:pPr>
        <w:pStyle w:val="ListParagraph"/>
        <w:numPr>
          <w:ilvl w:val="0"/>
          <w:numId w:val="9"/>
        </w:numPr>
      </w:pPr>
      <w:r>
        <w:t xml:space="preserve">Compose a </w:t>
      </w:r>
      <w:r w:rsidR="00B86248">
        <w:t>dance and film yourself performing it</w:t>
      </w:r>
    </w:p>
    <w:p w14:paraId="6BD22E72" w14:textId="73DA39FA" w:rsidR="00B86248" w:rsidRDefault="00B86248" w:rsidP="00291190">
      <w:pPr>
        <w:pStyle w:val="ListParagraph"/>
        <w:numPr>
          <w:ilvl w:val="0"/>
          <w:numId w:val="9"/>
        </w:numPr>
      </w:pPr>
      <w:r>
        <w:t>If none of that appeals: write a poem</w:t>
      </w:r>
    </w:p>
    <w:p w14:paraId="46AEBA78" w14:textId="31D49771" w:rsidR="00766940" w:rsidRPr="00766940" w:rsidRDefault="00766940" w:rsidP="00033456">
      <w:pPr>
        <w:rPr>
          <w:b/>
          <w:bCs/>
          <w:u w:val="single"/>
        </w:rPr>
      </w:pPr>
      <w:r w:rsidRPr="00766940">
        <w:rPr>
          <w:b/>
          <w:bCs/>
          <w:u w:val="single"/>
        </w:rPr>
        <w:lastRenderedPageBreak/>
        <w:t>Task 2</w:t>
      </w:r>
    </w:p>
    <w:p w14:paraId="52DCA64A" w14:textId="129A97EB" w:rsidR="00033456" w:rsidRDefault="00033456" w:rsidP="00033456">
      <w:r>
        <w:t xml:space="preserve">I have been asked to </w:t>
      </w:r>
      <w:r w:rsidR="00792956">
        <w:t xml:space="preserve">set you a writing task for your year 6 Yearbook. </w:t>
      </w:r>
      <w:r w:rsidR="00F372CF">
        <w:t>You are to write all about yourself! Re</w:t>
      </w:r>
      <w:r w:rsidR="00792956">
        <w:t>member:</w:t>
      </w:r>
    </w:p>
    <w:p w14:paraId="1D2A659E" w14:textId="34BA76B8" w:rsidR="00792956" w:rsidRDefault="00792956" w:rsidP="00E43AA1">
      <w:pPr>
        <w:pStyle w:val="ListParagraph"/>
        <w:numPr>
          <w:ilvl w:val="0"/>
          <w:numId w:val="10"/>
        </w:numPr>
      </w:pPr>
      <w:r>
        <w:t>This is not optional</w:t>
      </w:r>
      <w:r w:rsidR="00E43AA1">
        <w:t xml:space="preserve">, </w:t>
      </w:r>
      <w:r w:rsidR="00F44ADC">
        <w:t>as all 26 of you will need to have something written by you in the yearbook</w:t>
      </w:r>
    </w:p>
    <w:p w14:paraId="6F3691A0" w14:textId="5685EF85" w:rsidR="00792956" w:rsidRDefault="00AE2B9F" w:rsidP="00E43AA1">
      <w:pPr>
        <w:pStyle w:val="ListParagraph"/>
        <w:numPr>
          <w:ilvl w:val="0"/>
          <w:numId w:val="10"/>
        </w:numPr>
      </w:pPr>
      <w:r>
        <w:t>Your writing will be published</w:t>
      </w:r>
      <w:r w:rsidR="008F562F">
        <w:t>, so make it perfect!</w:t>
      </w:r>
    </w:p>
    <w:p w14:paraId="746DA103" w14:textId="554421A1" w:rsidR="00AE2B9F" w:rsidRPr="00E43AA1" w:rsidRDefault="00E43AA1" w:rsidP="00033456">
      <w:pPr>
        <w:rPr>
          <w:b/>
          <w:bCs/>
        </w:rPr>
      </w:pPr>
      <w:r w:rsidRPr="00E43AA1">
        <w:rPr>
          <w:b/>
          <w:bCs/>
        </w:rPr>
        <w:t>Details</w:t>
      </w:r>
    </w:p>
    <w:p w14:paraId="27952F46" w14:textId="75C45E05" w:rsidR="00D218B2" w:rsidRDefault="00E43AA1" w:rsidP="00D218B2">
      <w:pPr>
        <w:pStyle w:val="PlainText"/>
      </w:pPr>
      <w:r w:rsidRPr="00F372CF">
        <w:rPr>
          <w:b/>
          <w:bCs/>
          <w:i/>
          <w:iCs/>
        </w:rPr>
        <w:t>All about me</w:t>
      </w:r>
      <w:r>
        <w:t>:</w:t>
      </w:r>
      <w:r w:rsidR="00D218B2">
        <w:t xml:space="preserve"> </w:t>
      </w:r>
      <w:r>
        <w:t>your</w:t>
      </w:r>
      <w:r w:rsidR="00D218B2">
        <w:t xml:space="preserve"> likes, what </w:t>
      </w:r>
      <w:r>
        <w:t>you are</w:t>
      </w:r>
      <w:r w:rsidR="00D218B2">
        <w:t xml:space="preserve"> good at, the piece of work </w:t>
      </w:r>
      <w:r>
        <w:t>you are</w:t>
      </w:r>
      <w:r w:rsidR="00D218B2">
        <w:t xml:space="preserve"> most proud of, what </w:t>
      </w:r>
      <w:r>
        <w:t xml:space="preserve">you </w:t>
      </w:r>
      <w:r w:rsidR="00D218B2">
        <w:t xml:space="preserve">enjoyed most this year, </w:t>
      </w:r>
      <w:r>
        <w:t>your</w:t>
      </w:r>
      <w:r w:rsidR="00D218B2">
        <w:t xml:space="preserve"> aims, what </w:t>
      </w:r>
      <w:r>
        <w:t>you</w:t>
      </w:r>
      <w:r w:rsidR="00D218B2">
        <w:t xml:space="preserve"> want to be when </w:t>
      </w:r>
      <w:r>
        <w:t>you</w:t>
      </w:r>
      <w:r w:rsidR="00D218B2">
        <w:t xml:space="preserve"> grow up and what </w:t>
      </w:r>
      <w:r>
        <w:t>you</w:t>
      </w:r>
      <w:r w:rsidR="00D218B2">
        <w:t xml:space="preserve"> will be remembered for.</w:t>
      </w:r>
    </w:p>
    <w:p w14:paraId="60B6B5F5" w14:textId="77777777" w:rsidR="009D3B52" w:rsidRDefault="009D3B52" w:rsidP="006C6150">
      <w:pPr>
        <w:rPr>
          <w:b/>
          <w:bCs/>
          <w:u w:val="single"/>
        </w:rPr>
      </w:pPr>
    </w:p>
    <w:p w14:paraId="54FB1455" w14:textId="59E27BDD" w:rsidR="006C6150" w:rsidRPr="00063558" w:rsidRDefault="006C6150" w:rsidP="006C6150">
      <w:pPr>
        <w:rPr>
          <w:b/>
          <w:bCs/>
          <w:u w:val="single"/>
        </w:rPr>
      </w:pPr>
      <w:r w:rsidRPr="00063558">
        <w:rPr>
          <w:b/>
          <w:bCs/>
          <w:u w:val="single"/>
        </w:rPr>
        <w:t xml:space="preserve">Deadline: Friday </w:t>
      </w:r>
      <w:r w:rsidR="009D3B52">
        <w:rPr>
          <w:b/>
          <w:bCs/>
          <w:u w:val="single"/>
        </w:rPr>
        <w:t>22</w:t>
      </w:r>
      <w:r w:rsidR="009D3B52" w:rsidRPr="009D3B52">
        <w:rPr>
          <w:b/>
          <w:bCs/>
          <w:u w:val="single"/>
          <w:vertAlign w:val="superscript"/>
        </w:rPr>
        <w:t>nd</w:t>
      </w:r>
      <w:r w:rsidR="00CE6264">
        <w:rPr>
          <w:b/>
          <w:bCs/>
          <w:u w:val="single"/>
        </w:rPr>
        <w:t xml:space="preserve"> </w:t>
      </w:r>
      <w:r w:rsidR="00407A9D" w:rsidRPr="00063558">
        <w:rPr>
          <w:b/>
          <w:bCs/>
          <w:u w:val="single"/>
        </w:rPr>
        <w:t>May</w:t>
      </w:r>
    </w:p>
    <w:p w14:paraId="11D08048" w14:textId="2FB27BF9" w:rsidR="00A66643" w:rsidRPr="002F2108" w:rsidRDefault="009A2CBC" w:rsidP="00B7478B">
      <w:pPr>
        <w:rPr>
          <w:b/>
          <w:bCs/>
          <w:color w:val="7030A0"/>
          <w:u w:val="single"/>
        </w:rPr>
      </w:pPr>
      <w:r w:rsidRPr="002F2108">
        <w:rPr>
          <w:b/>
          <w:bCs/>
          <w:color w:val="7030A0"/>
          <w:u w:val="single"/>
        </w:rPr>
        <w:t>Purple Mash</w:t>
      </w:r>
    </w:p>
    <w:p w14:paraId="079EB5BA" w14:textId="79EED22F" w:rsidR="008B5E13" w:rsidRPr="002F2108" w:rsidRDefault="008B5E13" w:rsidP="008B5E13">
      <w:pPr>
        <w:rPr>
          <w:color w:val="7030A0"/>
        </w:rPr>
      </w:pPr>
      <w:r w:rsidRPr="002F2108">
        <w:rPr>
          <w:color w:val="7030A0"/>
        </w:rPr>
        <w:t xml:space="preserve">I have set </w:t>
      </w:r>
      <w:r w:rsidR="00B52716">
        <w:rPr>
          <w:color w:val="7030A0"/>
        </w:rPr>
        <w:t>2</w:t>
      </w:r>
      <w:r w:rsidRPr="002F2108">
        <w:rPr>
          <w:color w:val="7030A0"/>
        </w:rPr>
        <w:t xml:space="preserve"> spelling task</w:t>
      </w:r>
      <w:r w:rsidR="00B52716">
        <w:rPr>
          <w:color w:val="7030A0"/>
        </w:rPr>
        <w:t>s</w:t>
      </w:r>
      <w:r w:rsidRPr="002F2108">
        <w:rPr>
          <w:color w:val="7030A0"/>
        </w:rPr>
        <w:t xml:space="preserve">; </w:t>
      </w:r>
      <w:r w:rsidR="00130BDD">
        <w:rPr>
          <w:color w:val="7030A0"/>
        </w:rPr>
        <w:t xml:space="preserve">an </w:t>
      </w:r>
      <w:r w:rsidR="00B52716">
        <w:rPr>
          <w:color w:val="7030A0"/>
        </w:rPr>
        <w:t>computing</w:t>
      </w:r>
      <w:r w:rsidR="00130BDD">
        <w:rPr>
          <w:color w:val="7030A0"/>
        </w:rPr>
        <w:t xml:space="preserve"> activity; the usual </w:t>
      </w:r>
      <w:r w:rsidR="0091486E">
        <w:rPr>
          <w:color w:val="7030A0"/>
        </w:rPr>
        <w:t>maths bubbles and times tables apps</w:t>
      </w:r>
      <w:r w:rsidR="00B52716">
        <w:rPr>
          <w:color w:val="7030A0"/>
        </w:rPr>
        <w:t xml:space="preserve"> and an additional </w:t>
      </w:r>
      <w:r w:rsidR="000122D7">
        <w:rPr>
          <w:color w:val="7030A0"/>
        </w:rPr>
        <w:t>measure conversion activit</w:t>
      </w:r>
      <w:r w:rsidR="00533B86">
        <w:rPr>
          <w:color w:val="7030A0"/>
        </w:rPr>
        <w:t>y</w:t>
      </w:r>
      <w:r w:rsidR="00CD3B15">
        <w:rPr>
          <w:color w:val="7030A0"/>
        </w:rPr>
        <w:t xml:space="preserve">. </w:t>
      </w:r>
      <w:r w:rsidR="000122D7">
        <w:rPr>
          <w:color w:val="7030A0"/>
        </w:rPr>
        <w:t>With regards to the spelling an</w:t>
      </w:r>
      <w:r w:rsidR="00533B86">
        <w:rPr>
          <w:color w:val="7030A0"/>
        </w:rPr>
        <w:t>d</w:t>
      </w:r>
      <w:r w:rsidR="000122D7">
        <w:rPr>
          <w:color w:val="7030A0"/>
        </w:rPr>
        <w:t xml:space="preserve"> computing activity – have a look at tutorials </w:t>
      </w:r>
      <w:r w:rsidR="00281198">
        <w:rPr>
          <w:color w:val="7030A0"/>
        </w:rPr>
        <w:t xml:space="preserve">and practise first. The computing activity is coding – and there are plenty of resources to try before you actually </w:t>
      </w:r>
      <w:r w:rsidR="00533B86">
        <w:rPr>
          <w:color w:val="7030A0"/>
        </w:rPr>
        <w:t>tackle the 2Do.</w:t>
      </w:r>
      <w:r w:rsidRPr="002F2108">
        <w:rPr>
          <w:b/>
          <w:bCs/>
          <w:color w:val="7030A0"/>
        </w:rPr>
        <w:t xml:space="preserve"> </w:t>
      </w:r>
    </w:p>
    <w:p w14:paraId="6613A063" w14:textId="77777777" w:rsidR="00732975" w:rsidRDefault="00732975" w:rsidP="00BE4BC3">
      <w:pPr>
        <w:rPr>
          <w:b/>
          <w:bCs/>
          <w:color w:val="FF0000"/>
        </w:rPr>
      </w:pPr>
    </w:p>
    <w:p w14:paraId="4E978AA7" w14:textId="68999CDC" w:rsidR="00D62F13" w:rsidRPr="00394282" w:rsidRDefault="00767978" w:rsidP="00BE4BC3">
      <w:pPr>
        <w:rPr>
          <w:b/>
          <w:bCs/>
        </w:rPr>
      </w:pPr>
      <w:r w:rsidRPr="00394282">
        <w:rPr>
          <w:b/>
          <w:bCs/>
        </w:rPr>
        <w:t>Have a wonderful week and l</w:t>
      </w:r>
      <w:r w:rsidR="00D62F13" w:rsidRPr="00394282">
        <w:rPr>
          <w:b/>
          <w:bCs/>
        </w:rPr>
        <w:t>ots of love</w:t>
      </w:r>
      <w:r w:rsidR="00DB5BB3" w:rsidRPr="00394282">
        <w:rPr>
          <w:b/>
          <w:bCs/>
        </w:rPr>
        <w:t xml:space="preserve"> as ever</w:t>
      </w:r>
      <w:r w:rsidR="00D62F13" w:rsidRPr="00394282">
        <w:rPr>
          <w:b/>
          <w:bCs/>
        </w:rPr>
        <w:t xml:space="preserve"> xx</w:t>
      </w:r>
    </w:p>
    <w:p w14:paraId="0CFA77A9" w14:textId="77777777" w:rsidR="00B41D03" w:rsidRPr="00BC5216" w:rsidRDefault="00B41D03" w:rsidP="00BE4BC3">
      <w:pPr>
        <w:rPr>
          <w:b/>
          <w:bCs/>
          <w:u w:val="single"/>
        </w:rPr>
      </w:pPr>
    </w:p>
    <w:sectPr w:rsidR="00B41D03" w:rsidRPr="00BC5216" w:rsidSect="00C45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70E"/>
    <w:multiLevelType w:val="hybridMultilevel"/>
    <w:tmpl w:val="4792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028"/>
    <w:multiLevelType w:val="hybridMultilevel"/>
    <w:tmpl w:val="21F0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1AD"/>
    <w:multiLevelType w:val="hybridMultilevel"/>
    <w:tmpl w:val="99A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432"/>
    <w:multiLevelType w:val="hybridMultilevel"/>
    <w:tmpl w:val="F9BC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7E6"/>
    <w:multiLevelType w:val="hybridMultilevel"/>
    <w:tmpl w:val="BA9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1FD"/>
    <w:multiLevelType w:val="hybridMultilevel"/>
    <w:tmpl w:val="D860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0904"/>
    <w:multiLevelType w:val="hybridMultilevel"/>
    <w:tmpl w:val="5178D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191F"/>
    <w:multiLevelType w:val="hybridMultilevel"/>
    <w:tmpl w:val="AF96B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52DB5"/>
    <w:multiLevelType w:val="hybridMultilevel"/>
    <w:tmpl w:val="90DA8D94"/>
    <w:lvl w:ilvl="0" w:tplc="5D145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B5033"/>
    <w:multiLevelType w:val="hybridMultilevel"/>
    <w:tmpl w:val="1632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B"/>
    <w:rsid w:val="000005BA"/>
    <w:rsid w:val="00004077"/>
    <w:rsid w:val="000122D7"/>
    <w:rsid w:val="000319DA"/>
    <w:rsid w:val="00033456"/>
    <w:rsid w:val="00034C80"/>
    <w:rsid w:val="00035C4B"/>
    <w:rsid w:val="0003684E"/>
    <w:rsid w:val="00036AFC"/>
    <w:rsid w:val="00046E3B"/>
    <w:rsid w:val="00051C33"/>
    <w:rsid w:val="0005689D"/>
    <w:rsid w:val="00057577"/>
    <w:rsid w:val="00063558"/>
    <w:rsid w:val="00072AE3"/>
    <w:rsid w:val="0008155B"/>
    <w:rsid w:val="00082C05"/>
    <w:rsid w:val="000A5796"/>
    <w:rsid w:val="000C02E9"/>
    <w:rsid w:val="000C103E"/>
    <w:rsid w:val="000C6300"/>
    <w:rsid w:val="000D20A4"/>
    <w:rsid w:val="000D5F16"/>
    <w:rsid w:val="000F2866"/>
    <w:rsid w:val="00100C73"/>
    <w:rsid w:val="00102628"/>
    <w:rsid w:val="00104221"/>
    <w:rsid w:val="0010565A"/>
    <w:rsid w:val="001062A7"/>
    <w:rsid w:val="00111DE3"/>
    <w:rsid w:val="0011323D"/>
    <w:rsid w:val="00114690"/>
    <w:rsid w:val="001158F6"/>
    <w:rsid w:val="00130BDD"/>
    <w:rsid w:val="00157D82"/>
    <w:rsid w:val="00165CEB"/>
    <w:rsid w:val="00175EF5"/>
    <w:rsid w:val="00180DB9"/>
    <w:rsid w:val="00181094"/>
    <w:rsid w:val="00182DE6"/>
    <w:rsid w:val="00195E70"/>
    <w:rsid w:val="001A240C"/>
    <w:rsid w:val="001A567B"/>
    <w:rsid w:val="001B15A2"/>
    <w:rsid w:val="001B742B"/>
    <w:rsid w:val="001C56FF"/>
    <w:rsid w:val="001C6721"/>
    <w:rsid w:val="001D7B9B"/>
    <w:rsid w:val="001E3304"/>
    <w:rsid w:val="001E78C0"/>
    <w:rsid w:val="00216CB7"/>
    <w:rsid w:val="00217276"/>
    <w:rsid w:val="00240241"/>
    <w:rsid w:val="00247B70"/>
    <w:rsid w:val="00257170"/>
    <w:rsid w:val="002740FF"/>
    <w:rsid w:val="00281198"/>
    <w:rsid w:val="00281EA6"/>
    <w:rsid w:val="00291190"/>
    <w:rsid w:val="00294C9A"/>
    <w:rsid w:val="002A2375"/>
    <w:rsid w:val="002A485E"/>
    <w:rsid w:val="002A5C86"/>
    <w:rsid w:val="002B24D5"/>
    <w:rsid w:val="002B5F7C"/>
    <w:rsid w:val="002C7A7F"/>
    <w:rsid w:val="002D0FE0"/>
    <w:rsid w:val="002D1521"/>
    <w:rsid w:val="002E238E"/>
    <w:rsid w:val="002F0BAF"/>
    <w:rsid w:val="002F2108"/>
    <w:rsid w:val="002F38C7"/>
    <w:rsid w:val="00313CA1"/>
    <w:rsid w:val="003142F5"/>
    <w:rsid w:val="003234E4"/>
    <w:rsid w:val="003235CD"/>
    <w:rsid w:val="00324494"/>
    <w:rsid w:val="00324576"/>
    <w:rsid w:val="00326FFC"/>
    <w:rsid w:val="00334E8C"/>
    <w:rsid w:val="0034129B"/>
    <w:rsid w:val="00346231"/>
    <w:rsid w:val="00357CBB"/>
    <w:rsid w:val="00366974"/>
    <w:rsid w:val="00366BF9"/>
    <w:rsid w:val="0037072A"/>
    <w:rsid w:val="00382F9C"/>
    <w:rsid w:val="00385593"/>
    <w:rsid w:val="00394282"/>
    <w:rsid w:val="00394BB2"/>
    <w:rsid w:val="003C28F6"/>
    <w:rsid w:val="003D24D0"/>
    <w:rsid w:val="003D3E94"/>
    <w:rsid w:val="003D5FB0"/>
    <w:rsid w:val="003F2BC6"/>
    <w:rsid w:val="00401A1E"/>
    <w:rsid w:val="00402837"/>
    <w:rsid w:val="00407A9D"/>
    <w:rsid w:val="004110A2"/>
    <w:rsid w:val="00413AC2"/>
    <w:rsid w:val="00413F1B"/>
    <w:rsid w:val="00421542"/>
    <w:rsid w:val="00424B8E"/>
    <w:rsid w:val="00452B48"/>
    <w:rsid w:val="00453BBF"/>
    <w:rsid w:val="004654E7"/>
    <w:rsid w:val="004719AD"/>
    <w:rsid w:val="00486F07"/>
    <w:rsid w:val="004920DB"/>
    <w:rsid w:val="0049405F"/>
    <w:rsid w:val="004A1453"/>
    <w:rsid w:val="004A5FC2"/>
    <w:rsid w:val="004A6B78"/>
    <w:rsid w:val="004C261D"/>
    <w:rsid w:val="004E3FD6"/>
    <w:rsid w:val="004E67CD"/>
    <w:rsid w:val="004E7DAB"/>
    <w:rsid w:val="004F0DA5"/>
    <w:rsid w:val="004F2C5E"/>
    <w:rsid w:val="00511CF6"/>
    <w:rsid w:val="00513484"/>
    <w:rsid w:val="00533B86"/>
    <w:rsid w:val="0054234E"/>
    <w:rsid w:val="00546F92"/>
    <w:rsid w:val="005542F1"/>
    <w:rsid w:val="0056374D"/>
    <w:rsid w:val="005667B5"/>
    <w:rsid w:val="00582EF6"/>
    <w:rsid w:val="00582FA5"/>
    <w:rsid w:val="005970BB"/>
    <w:rsid w:val="005A0778"/>
    <w:rsid w:val="005A0E35"/>
    <w:rsid w:val="005A0FAF"/>
    <w:rsid w:val="005A179E"/>
    <w:rsid w:val="005B63AF"/>
    <w:rsid w:val="005D5220"/>
    <w:rsid w:val="005E3EDD"/>
    <w:rsid w:val="005E3F80"/>
    <w:rsid w:val="005F345A"/>
    <w:rsid w:val="005F5B10"/>
    <w:rsid w:val="0060075C"/>
    <w:rsid w:val="0062630D"/>
    <w:rsid w:val="00630A13"/>
    <w:rsid w:val="00641AB0"/>
    <w:rsid w:val="00657445"/>
    <w:rsid w:val="0067214C"/>
    <w:rsid w:val="006B2557"/>
    <w:rsid w:val="006C6150"/>
    <w:rsid w:val="006C61E6"/>
    <w:rsid w:val="006D305B"/>
    <w:rsid w:val="0070158B"/>
    <w:rsid w:val="00703631"/>
    <w:rsid w:val="00703674"/>
    <w:rsid w:val="007327C4"/>
    <w:rsid w:val="00732975"/>
    <w:rsid w:val="007357B0"/>
    <w:rsid w:val="00761C38"/>
    <w:rsid w:val="00766940"/>
    <w:rsid w:val="007673EF"/>
    <w:rsid w:val="007675AA"/>
    <w:rsid w:val="00767978"/>
    <w:rsid w:val="0077200D"/>
    <w:rsid w:val="00774247"/>
    <w:rsid w:val="00783577"/>
    <w:rsid w:val="007861D9"/>
    <w:rsid w:val="00786D4B"/>
    <w:rsid w:val="00792956"/>
    <w:rsid w:val="00795C07"/>
    <w:rsid w:val="007A144D"/>
    <w:rsid w:val="007A5DE2"/>
    <w:rsid w:val="007B0F0A"/>
    <w:rsid w:val="007C0ACB"/>
    <w:rsid w:val="007C10CC"/>
    <w:rsid w:val="007C2116"/>
    <w:rsid w:val="007C3B5F"/>
    <w:rsid w:val="007D11DD"/>
    <w:rsid w:val="007D2094"/>
    <w:rsid w:val="007D6BF0"/>
    <w:rsid w:val="007E000C"/>
    <w:rsid w:val="007E4068"/>
    <w:rsid w:val="007F4D41"/>
    <w:rsid w:val="007F56BE"/>
    <w:rsid w:val="00811EF9"/>
    <w:rsid w:val="00817E66"/>
    <w:rsid w:val="00830569"/>
    <w:rsid w:val="00854460"/>
    <w:rsid w:val="00865C20"/>
    <w:rsid w:val="00880C15"/>
    <w:rsid w:val="008967AA"/>
    <w:rsid w:val="008A03C2"/>
    <w:rsid w:val="008B5E13"/>
    <w:rsid w:val="008C0C76"/>
    <w:rsid w:val="008C6E2D"/>
    <w:rsid w:val="008D4FC5"/>
    <w:rsid w:val="008E0136"/>
    <w:rsid w:val="008E0E4D"/>
    <w:rsid w:val="008E1F4C"/>
    <w:rsid w:val="008F562F"/>
    <w:rsid w:val="009023AD"/>
    <w:rsid w:val="00906134"/>
    <w:rsid w:val="009145EC"/>
    <w:rsid w:val="0091486E"/>
    <w:rsid w:val="0092595D"/>
    <w:rsid w:val="00926506"/>
    <w:rsid w:val="00937060"/>
    <w:rsid w:val="00945E81"/>
    <w:rsid w:val="00967F74"/>
    <w:rsid w:val="00971933"/>
    <w:rsid w:val="009735BF"/>
    <w:rsid w:val="00982E2C"/>
    <w:rsid w:val="009A2CBC"/>
    <w:rsid w:val="009A48F2"/>
    <w:rsid w:val="009A7C12"/>
    <w:rsid w:val="009B4989"/>
    <w:rsid w:val="009D03C0"/>
    <w:rsid w:val="009D3B52"/>
    <w:rsid w:val="009E2473"/>
    <w:rsid w:val="009F00C6"/>
    <w:rsid w:val="009F5C06"/>
    <w:rsid w:val="00A27271"/>
    <w:rsid w:val="00A377F7"/>
    <w:rsid w:val="00A46B28"/>
    <w:rsid w:val="00A53834"/>
    <w:rsid w:val="00A57788"/>
    <w:rsid w:val="00A604A6"/>
    <w:rsid w:val="00A62914"/>
    <w:rsid w:val="00A6655B"/>
    <w:rsid w:val="00A66643"/>
    <w:rsid w:val="00A75B96"/>
    <w:rsid w:val="00A75D8D"/>
    <w:rsid w:val="00A81712"/>
    <w:rsid w:val="00A81EE3"/>
    <w:rsid w:val="00A83C9F"/>
    <w:rsid w:val="00A84CD9"/>
    <w:rsid w:val="00A93654"/>
    <w:rsid w:val="00AA1A2C"/>
    <w:rsid w:val="00AA7A33"/>
    <w:rsid w:val="00AE1D5F"/>
    <w:rsid w:val="00AE2B9F"/>
    <w:rsid w:val="00AE42FD"/>
    <w:rsid w:val="00AE4471"/>
    <w:rsid w:val="00AE6993"/>
    <w:rsid w:val="00AF15F7"/>
    <w:rsid w:val="00B01269"/>
    <w:rsid w:val="00B130C9"/>
    <w:rsid w:val="00B14F0C"/>
    <w:rsid w:val="00B16D93"/>
    <w:rsid w:val="00B20A70"/>
    <w:rsid w:val="00B23325"/>
    <w:rsid w:val="00B376F7"/>
    <w:rsid w:val="00B41D03"/>
    <w:rsid w:val="00B46C0D"/>
    <w:rsid w:val="00B52716"/>
    <w:rsid w:val="00B562BE"/>
    <w:rsid w:val="00B57146"/>
    <w:rsid w:val="00B65A68"/>
    <w:rsid w:val="00B66202"/>
    <w:rsid w:val="00B71E42"/>
    <w:rsid w:val="00B7478B"/>
    <w:rsid w:val="00B82964"/>
    <w:rsid w:val="00B83AAB"/>
    <w:rsid w:val="00B86248"/>
    <w:rsid w:val="00B906F1"/>
    <w:rsid w:val="00B90C2B"/>
    <w:rsid w:val="00B94E9E"/>
    <w:rsid w:val="00BA41C1"/>
    <w:rsid w:val="00BA4698"/>
    <w:rsid w:val="00BB0F2A"/>
    <w:rsid w:val="00BB2BB6"/>
    <w:rsid w:val="00BC1657"/>
    <w:rsid w:val="00BC5216"/>
    <w:rsid w:val="00BE09C3"/>
    <w:rsid w:val="00BE1A28"/>
    <w:rsid w:val="00BE3F24"/>
    <w:rsid w:val="00BE4BC3"/>
    <w:rsid w:val="00BF353D"/>
    <w:rsid w:val="00BF3DD6"/>
    <w:rsid w:val="00C01976"/>
    <w:rsid w:val="00C03DC0"/>
    <w:rsid w:val="00C04208"/>
    <w:rsid w:val="00C17285"/>
    <w:rsid w:val="00C23491"/>
    <w:rsid w:val="00C24815"/>
    <w:rsid w:val="00C252E5"/>
    <w:rsid w:val="00C30F48"/>
    <w:rsid w:val="00C35061"/>
    <w:rsid w:val="00C44FB6"/>
    <w:rsid w:val="00C451C3"/>
    <w:rsid w:val="00C64E4B"/>
    <w:rsid w:val="00C663D4"/>
    <w:rsid w:val="00C67E7D"/>
    <w:rsid w:val="00C70FD2"/>
    <w:rsid w:val="00C74D18"/>
    <w:rsid w:val="00C913BA"/>
    <w:rsid w:val="00C93A4D"/>
    <w:rsid w:val="00C95EBD"/>
    <w:rsid w:val="00CA1513"/>
    <w:rsid w:val="00CB3DCA"/>
    <w:rsid w:val="00CC34B4"/>
    <w:rsid w:val="00CD3B15"/>
    <w:rsid w:val="00CD5145"/>
    <w:rsid w:val="00CD5F04"/>
    <w:rsid w:val="00CD755D"/>
    <w:rsid w:val="00CE4210"/>
    <w:rsid w:val="00CE4C7D"/>
    <w:rsid w:val="00CE6264"/>
    <w:rsid w:val="00D02C2E"/>
    <w:rsid w:val="00D03437"/>
    <w:rsid w:val="00D10D51"/>
    <w:rsid w:val="00D10EDE"/>
    <w:rsid w:val="00D218B2"/>
    <w:rsid w:val="00D2468C"/>
    <w:rsid w:val="00D42BD5"/>
    <w:rsid w:val="00D55897"/>
    <w:rsid w:val="00D62F13"/>
    <w:rsid w:val="00D65BD6"/>
    <w:rsid w:val="00D811A4"/>
    <w:rsid w:val="00D846DA"/>
    <w:rsid w:val="00D87F74"/>
    <w:rsid w:val="00D96942"/>
    <w:rsid w:val="00DB4077"/>
    <w:rsid w:val="00DB5BB3"/>
    <w:rsid w:val="00DC083E"/>
    <w:rsid w:val="00DD2349"/>
    <w:rsid w:val="00DD3349"/>
    <w:rsid w:val="00DE2443"/>
    <w:rsid w:val="00E02DB2"/>
    <w:rsid w:val="00E10AC6"/>
    <w:rsid w:val="00E43AA1"/>
    <w:rsid w:val="00E4438E"/>
    <w:rsid w:val="00E45A58"/>
    <w:rsid w:val="00E627AA"/>
    <w:rsid w:val="00E7555E"/>
    <w:rsid w:val="00E77A9B"/>
    <w:rsid w:val="00E81300"/>
    <w:rsid w:val="00E90F8D"/>
    <w:rsid w:val="00E93A07"/>
    <w:rsid w:val="00EA5174"/>
    <w:rsid w:val="00EA75D7"/>
    <w:rsid w:val="00EC2DBD"/>
    <w:rsid w:val="00EC546A"/>
    <w:rsid w:val="00ED6B13"/>
    <w:rsid w:val="00F11AFF"/>
    <w:rsid w:val="00F134D8"/>
    <w:rsid w:val="00F16D4F"/>
    <w:rsid w:val="00F34EB9"/>
    <w:rsid w:val="00F372CF"/>
    <w:rsid w:val="00F44ADC"/>
    <w:rsid w:val="00F47086"/>
    <w:rsid w:val="00F614A8"/>
    <w:rsid w:val="00F63100"/>
    <w:rsid w:val="00F73F93"/>
    <w:rsid w:val="00F947BE"/>
    <w:rsid w:val="00FA4229"/>
    <w:rsid w:val="00FA7129"/>
    <w:rsid w:val="00FE0771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E92"/>
  <w15:chartTrackingRefBased/>
  <w15:docId w15:val="{409554C2-C79D-4C2F-ABC9-A9A8B0D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34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345A"/>
    <w:rPr>
      <w:rFonts w:ascii="Arial" w:eastAsia="Arial" w:hAnsi="Arial" w:cs="Arial"/>
      <w:sz w:val="18"/>
      <w:szCs w:val="18"/>
      <w:lang w:eastAsia="en-GB" w:bidi="en-GB"/>
    </w:rPr>
  </w:style>
  <w:style w:type="table" w:styleId="TableGrid">
    <w:name w:val="Table Grid"/>
    <w:basedOn w:val="TableNormal"/>
    <w:uiPriority w:val="39"/>
    <w:rsid w:val="00D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84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DE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8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8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J3fJ92-b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2020-03-20T11:04:00Z</cp:lastPrinted>
  <dcterms:created xsi:type="dcterms:W3CDTF">2020-05-10T14:38:00Z</dcterms:created>
  <dcterms:modified xsi:type="dcterms:W3CDTF">2020-05-10T14:38:00Z</dcterms:modified>
</cp:coreProperties>
</file>