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jc w:val="center"/>
        <w:rPr>
          <w:rStyle w:val="12"/>
          <w:rFonts w:hint="default"/>
          <w:b/>
          <w:bCs/>
          <w:color w:val="1A1B5A"/>
          <w:sz w:val="22"/>
          <w:szCs w:val="22"/>
          <w:u w:val="single"/>
          <w:shd w:val="clear" w:color="auto" w:fill="auto"/>
          <w:lang w:val="en-GB"/>
        </w:rPr>
      </w:pPr>
      <w:r>
        <w:rPr>
          <w:color w:val="1A1B5A"/>
        </w:rPr>
        <w:drawing>
          <wp:anchor distT="0" distB="0" distL="114300" distR="114300" simplePos="0" relativeHeight="251659264" behindDoc="1" locked="0" layoutInCell="1" allowOverlap="1">
            <wp:simplePos x="0" y="0"/>
            <wp:positionH relativeFrom="column">
              <wp:posOffset>-706755</wp:posOffset>
            </wp:positionH>
            <wp:positionV relativeFrom="paragraph">
              <wp:posOffset>-730885</wp:posOffset>
            </wp:positionV>
            <wp:extent cx="909955" cy="942975"/>
            <wp:effectExtent l="0" t="0" r="4445" b="9525"/>
            <wp:wrapTight wrapText="bothSides">
              <wp:wrapPolygon>
                <wp:start x="0" y="0"/>
                <wp:lineTo x="0" y="21382"/>
                <wp:lineTo x="21253" y="21382"/>
                <wp:lineTo x="21253" y="0"/>
                <wp:lineTo x="0" y="0"/>
              </wp:wrapPolygon>
            </wp:wrapTight>
            <wp:docPr id="1" name="Picture 1" descr="colour 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lour dragon"/>
                    <pic:cNvPicPr>
                      <a:picLocks noChangeAspect="1" noChangeArrowheads="1"/>
                    </pic:cNvPicPr>
                  </pic:nvPicPr>
                  <pic:blipFill>
                    <a:blip r:embed="rId4" cstate="print">
                      <a:extLst>
                        <a:ext uri="{28A0092B-C50C-407E-A947-70E740481C1C}">
                          <a14:useLocalDpi xmlns:a14="http://schemas.microsoft.com/office/drawing/2010/main" val="0"/>
                        </a:ext>
                      </a:extLst>
                    </a:blip>
                    <a:srcRect r="26842"/>
                    <a:stretch>
                      <a:fillRect/>
                    </a:stretch>
                  </pic:blipFill>
                  <pic:spPr>
                    <a:xfrm>
                      <a:off x="0" y="0"/>
                      <a:ext cx="909955" cy="942975"/>
                    </a:xfrm>
                    <a:prstGeom prst="rect">
                      <a:avLst/>
                    </a:prstGeom>
                    <a:noFill/>
                    <a:ln>
                      <a:noFill/>
                    </a:ln>
                  </pic:spPr>
                </pic:pic>
              </a:graphicData>
            </a:graphic>
          </wp:anchor>
        </w:drawing>
      </w:r>
      <w:r>
        <w:rPr>
          <w:rStyle w:val="12"/>
          <w:rFonts w:hint="default"/>
          <w:b/>
          <w:bCs/>
          <w:color w:val="1A1B5A"/>
          <w:sz w:val="22"/>
          <w:szCs w:val="22"/>
          <w:u w:val="single"/>
          <w:shd w:val="clear" w:color="auto" w:fill="auto"/>
          <w:lang w:val="en-GB"/>
        </w:rPr>
        <w:t>HENHAM AND UGLEY PRIMARY AND NURSERY SCHOOL</w:t>
      </w:r>
    </w:p>
    <w:p>
      <w:pPr>
        <w:jc w:val="center"/>
        <w:rPr>
          <w:rFonts w:hint="default"/>
          <w:b/>
          <w:bCs/>
          <w:color w:val="1A1B5A"/>
          <w:u w:val="single"/>
          <w:shd w:val="clear" w:color="auto" w:fill="auto"/>
          <w:lang w:val="en-GB"/>
        </w:rPr>
      </w:pPr>
      <w:r>
        <w:rPr>
          <w:rStyle w:val="12"/>
          <w:rFonts w:hint="default"/>
          <w:b/>
          <w:bCs/>
          <w:color w:val="1A1B5A"/>
          <w:sz w:val="22"/>
          <w:szCs w:val="22"/>
          <w:u w:val="single"/>
          <w:shd w:val="clear" w:color="auto" w:fill="auto"/>
          <w:lang w:val="en-GB"/>
        </w:rPr>
        <w:t>COOKIES POLICY</w:t>
      </w:r>
      <w:bookmarkStart w:id="0" w:name="_GoBack"/>
      <w:bookmarkEnd w:id="0"/>
    </w:p>
    <w:p>
      <w:pPr>
        <w:pStyle w:val="3"/>
        <w:keepNext w:val="0"/>
        <w:keepLines w:val="0"/>
        <w:widowControl/>
        <w:suppressLineNumbers w:val="0"/>
        <w:rPr>
          <w:color w:val="auto"/>
        </w:rPr>
      </w:pPr>
      <w:r>
        <w:rPr>
          <w:rStyle w:val="12"/>
          <w:b/>
          <w:bCs/>
          <w:color w:val="auto"/>
          <w:sz w:val="22"/>
          <w:szCs w:val="22"/>
          <w:u w:val="none"/>
          <w:shd w:val="clear" w:fill="FFFFFF"/>
        </w:rPr>
        <w:t>How we use cookies</w:t>
      </w:r>
    </w:p>
    <w:p>
      <w:pPr>
        <w:pStyle w:val="8"/>
        <w:keepNext w:val="0"/>
        <w:keepLines w:val="0"/>
        <w:widowControl/>
        <w:suppressLineNumbers w:val="0"/>
        <w:rPr>
          <w:color w:val="auto"/>
        </w:rPr>
      </w:pPr>
      <w:r>
        <w:rPr>
          <w:color w:val="auto"/>
          <w:sz w:val="20"/>
          <w:szCs w:val="20"/>
          <w:u w:val="none"/>
          <w:shd w:val="clear" w:fill="FFFFFF"/>
        </w:rPr>
        <w:t>A cookie is a small file which asks permission to be placed on your computer’s hard drive. Once you agree, the file is added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pPr>
        <w:pStyle w:val="8"/>
        <w:keepNext w:val="0"/>
        <w:keepLines w:val="0"/>
        <w:widowControl/>
        <w:suppressLineNumbers w:val="0"/>
        <w:rPr>
          <w:color w:val="auto"/>
        </w:rPr>
      </w:pPr>
      <w:r>
        <w:rPr>
          <w:color w:val="auto"/>
          <w:sz w:val="20"/>
          <w:szCs w:val="20"/>
          <w:u w:val="none"/>
          <w:shd w:val="clear" w:fill="FFFFFF"/>
        </w:rPr>
        <w:t>We use traffic log cookies to identify which pages are being used. This helps us analyse data about web page traffic and improve our website in order to tailor it to customer needs. We only use this information for statistical analysis purposes and then the data is removed from the system.</w:t>
      </w:r>
    </w:p>
    <w:p>
      <w:pPr>
        <w:pStyle w:val="8"/>
        <w:keepNext w:val="0"/>
        <w:keepLines w:val="0"/>
        <w:widowControl/>
        <w:suppressLineNumbers w:val="0"/>
        <w:rPr>
          <w:color w:val="auto"/>
        </w:rPr>
      </w:pPr>
      <w:r>
        <w:rPr>
          <w:color w:val="auto"/>
          <w:sz w:val="20"/>
          <w:szCs w:val="20"/>
          <w:u w:val="none"/>
          <w:shd w:val="clear" w:fill="FFFFFF"/>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w:pPr>
        <w:pStyle w:val="8"/>
        <w:keepNext w:val="0"/>
        <w:keepLines w:val="0"/>
        <w:widowControl/>
        <w:suppressLineNumbers w:val="0"/>
        <w:rPr>
          <w:color w:val="auto"/>
        </w:rPr>
      </w:pPr>
      <w:r>
        <w:rPr>
          <w:color w:val="auto"/>
          <w:sz w:val="20"/>
          <w:szCs w:val="20"/>
          <w:u w:val="none"/>
          <w:shd w:val="clear" w:fill="FFFFFF"/>
        </w:rPr>
        <w:t>You can choose to accept or decline cookies. Most web browsers automatically accept cookies, but you can usually modify your browser settings to decline cookies if you prefer. This may prevent you from taking full advantage of the website.</w:t>
      </w:r>
    </w:p>
    <w:p>
      <w:pPr>
        <w:pStyle w:val="8"/>
        <w:keepNext w:val="0"/>
        <w:keepLines w:val="0"/>
        <w:widowControl/>
        <w:suppressLineNumbers w:val="0"/>
        <w:rPr>
          <w:color w:val="auto"/>
        </w:rPr>
      </w:pPr>
      <w:r>
        <w:rPr>
          <w:color w:val="auto"/>
          <w:sz w:val="20"/>
          <w:szCs w:val="20"/>
          <w:u w:val="none"/>
          <w:shd w:val="clear" w:fill="FFFFFF"/>
        </w:rPr>
        <w:t>We take your privacy very seriously and comply with the recent UK and EU law on handling cookies and provide (you) the user with means to remove such cookies or prevent your computer from accepting them in the future.</w:t>
      </w:r>
    </w:p>
    <w:p>
      <w:pPr>
        <w:pStyle w:val="3"/>
        <w:keepNext w:val="0"/>
        <w:keepLines w:val="0"/>
        <w:widowControl/>
        <w:suppressLineNumbers w:val="0"/>
        <w:rPr>
          <w:color w:val="auto"/>
        </w:rPr>
      </w:pPr>
      <w:r>
        <w:rPr>
          <w:rStyle w:val="12"/>
          <w:b/>
          <w:bCs/>
          <w:color w:val="auto"/>
          <w:sz w:val="22"/>
          <w:szCs w:val="22"/>
          <w:u w:val="none"/>
          <w:shd w:val="clear" w:fill="FFFFFF"/>
        </w:rPr>
        <w:t>Below is a table with the cookies our website placed on your computer</w:t>
      </w:r>
    </w:p>
    <w:p/>
    <w:tbl>
      <w:tblPr>
        <w:tblStyle w:val="15"/>
        <w:tblW w:w="9105"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100" w:type="dxa"/>
          <w:left w:w="100" w:type="dxa"/>
          <w:bottom w:w="100" w:type="dxa"/>
          <w:right w:w="100" w:type="dxa"/>
        </w:tblCellMar>
      </w:tblPr>
      <w:tblGrid>
        <w:gridCol w:w="2130"/>
        <w:gridCol w:w="2640"/>
        <w:gridCol w:w="2820"/>
        <w:gridCol w:w="1515"/>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100" w:type="dxa"/>
            <w:left w:w="100" w:type="dxa"/>
            <w:bottom w:w="100" w:type="dxa"/>
            <w:right w:w="100" w:type="dxa"/>
          </w:tblCellMar>
        </w:tblPrEx>
        <w:trPr>
          <w:trHeight w:val="1080" w:hRule="atLeast"/>
        </w:trPr>
        <w:tc>
          <w:tcPr>
            <w:tcW w:w="2130" w:type="dxa"/>
            <w:tcBorders>
              <w:top w:val="single" w:color="000000" w:sz="6" w:space="0"/>
              <w:left w:val="single" w:color="000000" w:sz="6" w:space="0"/>
              <w:bottom w:val="single" w:color="000000" w:sz="6" w:space="0"/>
              <w:right w:val="nil"/>
            </w:tcBorders>
            <w:tcMar>
              <w:top w:w="100" w:type="dxa"/>
              <w:left w:w="100" w:type="dxa"/>
              <w:bottom w:w="100" w:type="dxa"/>
              <w:right w:w="100" w:type="dxa"/>
            </w:tcMar>
            <w:vAlign w:val="top"/>
          </w:tcPr>
          <w:p>
            <w:pPr>
              <w:widowControl w:val="0"/>
              <w:rPr>
                <w:b/>
              </w:rPr>
            </w:pPr>
            <w:r>
              <w:rPr>
                <w:b/>
                <w:rtl w:val="0"/>
              </w:rPr>
              <w:t>Cookie</w:t>
            </w:r>
          </w:p>
          <w:p>
            <w:pPr>
              <w:widowControl w:val="0"/>
              <w:rPr>
                <w:b/>
              </w:rPr>
            </w:pPr>
            <w:r>
              <w:rPr>
                <w:b/>
                <w:rtl w:val="0"/>
              </w:rPr>
              <w:tab/>
            </w:r>
            <w:r>
              <w:rPr>
                <w:b/>
                <w:rtl w:val="0"/>
              </w:rPr>
              <w:tab/>
            </w:r>
          </w:p>
        </w:tc>
        <w:tc>
          <w:tcPr>
            <w:tcW w:w="2640" w:type="dxa"/>
            <w:tcBorders>
              <w:top w:val="single" w:color="000000" w:sz="6" w:space="0"/>
              <w:left w:val="single" w:color="000000" w:sz="6" w:space="0"/>
              <w:bottom w:val="single" w:color="000000" w:sz="6" w:space="0"/>
              <w:right w:val="nil"/>
            </w:tcBorders>
            <w:tcMar>
              <w:top w:w="100" w:type="dxa"/>
              <w:left w:w="100" w:type="dxa"/>
              <w:bottom w:w="100" w:type="dxa"/>
              <w:right w:w="100" w:type="dxa"/>
            </w:tcMar>
            <w:vAlign w:val="top"/>
          </w:tcPr>
          <w:p>
            <w:pPr>
              <w:widowControl w:val="0"/>
              <w:rPr>
                <w:b/>
              </w:rPr>
            </w:pPr>
            <w:r>
              <w:rPr>
                <w:b/>
                <w:rtl w:val="0"/>
              </w:rPr>
              <w:t>Name</w:t>
            </w:r>
          </w:p>
          <w:p>
            <w:pPr>
              <w:widowControl w:val="0"/>
              <w:rPr>
                <w:b/>
              </w:rPr>
            </w:pPr>
            <w:r>
              <w:rPr>
                <w:b/>
                <w:rtl w:val="0"/>
              </w:rPr>
              <w:tab/>
            </w:r>
            <w:r>
              <w:rPr>
                <w:b/>
                <w:rtl w:val="0"/>
              </w:rPr>
              <w:tab/>
            </w:r>
          </w:p>
        </w:tc>
        <w:tc>
          <w:tcPr>
            <w:tcW w:w="2820" w:type="dxa"/>
            <w:tcBorders>
              <w:top w:val="single" w:color="000000" w:sz="6" w:space="0"/>
              <w:left w:val="single" w:color="000000" w:sz="6" w:space="0"/>
              <w:bottom w:val="single" w:color="000000" w:sz="6" w:space="0"/>
              <w:right w:val="nil"/>
            </w:tcBorders>
            <w:tcMar>
              <w:top w:w="100" w:type="dxa"/>
              <w:left w:w="100" w:type="dxa"/>
              <w:bottom w:w="100" w:type="dxa"/>
              <w:right w:w="100" w:type="dxa"/>
            </w:tcMar>
            <w:vAlign w:val="top"/>
          </w:tcPr>
          <w:p>
            <w:pPr>
              <w:widowControl w:val="0"/>
              <w:rPr>
                <w:b/>
              </w:rPr>
            </w:pPr>
            <w:r>
              <w:rPr>
                <w:b/>
                <w:rtl w:val="0"/>
              </w:rPr>
              <w:t>Purpose</w:t>
            </w:r>
          </w:p>
          <w:p>
            <w:pPr>
              <w:widowControl w:val="0"/>
              <w:rPr>
                <w:b/>
              </w:rPr>
            </w:pPr>
            <w:r>
              <w:rPr>
                <w:b/>
                <w:rtl w:val="0"/>
              </w:rPr>
              <w:tab/>
            </w:r>
            <w:r>
              <w:rPr>
                <w:b/>
                <w:rtl w:val="0"/>
              </w:rPr>
              <w:tab/>
            </w:r>
          </w:p>
        </w:tc>
        <w:tc>
          <w:tcPr>
            <w:tcW w:w="1515" w:type="dxa"/>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vAlign w:val="top"/>
          </w:tcPr>
          <w:p>
            <w:pPr>
              <w:widowControl w:val="0"/>
              <w:rPr>
                <w:b/>
              </w:rPr>
            </w:pPr>
            <w:r>
              <w:rPr>
                <w:b/>
                <w:rtl w:val="0"/>
              </w:rPr>
              <w:t>Comments</w:t>
            </w:r>
          </w:p>
          <w:p>
            <w:pPr>
              <w:widowControl w:val="0"/>
              <w:rPr>
                <w:b/>
              </w:rPr>
            </w:pPr>
            <w:r>
              <w:rPr>
                <w:b/>
                <w:rtl w:val="0"/>
              </w:rPr>
              <w:tab/>
            </w:r>
            <w:r>
              <w:rPr>
                <w:b/>
                <w:rtl w:val="0"/>
              </w:rPr>
              <w:tab/>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100" w:type="dxa"/>
            <w:left w:w="100" w:type="dxa"/>
            <w:bottom w:w="100" w:type="dxa"/>
            <w:right w:w="100" w:type="dxa"/>
          </w:tblCellMar>
        </w:tblPrEx>
        <w:tc>
          <w:tcPr>
            <w:tcW w:w="2130" w:type="dxa"/>
            <w:tcBorders>
              <w:top w:val="single" w:color="000000" w:sz="6" w:space="0"/>
              <w:left w:val="single" w:color="000000" w:sz="6" w:space="0"/>
              <w:bottom w:val="single" w:color="000000" w:sz="6" w:space="0"/>
              <w:right w:val="nil"/>
            </w:tcBorders>
            <w:tcMar>
              <w:top w:w="100" w:type="dxa"/>
              <w:left w:w="100" w:type="dxa"/>
              <w:bottom w:w="100" w:type="dxa"/>
              <w:right w:w="100" w:type="dxa"/>
            </w:tcMar>
            <w:vAlign w:val="top"/>
          </w:tcPr>
          <w:p>
            <w:pPr>
              <w:widowControl w:val="0"/>
            </w:pPr>
            <w:r>
              <w:rPr>
                <w:rtl w:val="0"/>
              </w:rPr>
              <w:t>Wordpress Cookies</w:t>
            </w:r>
          </w:p>
          <w:p>
            <w:pPr>
              <w:widowControl w:val="0"/>
            </w:pPr>
          </w:p>
        </w:tc>
        <w:tc>
          <w:tcPr>
            <w:tcW w:w="2640" w:type="dxa"/>
            <w:tcBorders>
              <w:top w:val="single" w:color="000000" w:sz="6" w:space="0"/>
              <w:left w:val="single" w:color="000000" w:sz="6" w:space="0"/>
              <w:bottom w:val="single" w:color="000000" w:sz="6" w:space="0"/>
              <w:right w:val="nil"/>
            </w:tcBorders>
            <w:tcMar>
              <w:top w:w="100" w:type="dxa"/>
              <w:left w:w="100" w:type="dxa"/>
              <w:bottom w:w="100" w:type="dxa"/>
              <w:right w:w="100" w:type="dxa"/>
            </w:tcMar>
            <w:vAlign w:val="top"/>
          </w:tcPr>
          <w:p>
            <w:pPr>
              <w:widowControl w:val="0"/>
            </w:pPr>
            <w:r>
              <w:rPr>
                <w:rtl w:val="0"/>
              </w:rPr>
              <w:t>wordpress_test_cookie</w:t>
            </w:r>
          </w:p>
        </w:tc>
        <w:tc>
          <w:tcPr>
            <w:tcW w:w="2820" w:type="dxa"/>
            <w:tcBorders>
              <w:top w:val="single" w:color="000000" w:sz="6" w:space="0"/>
              <w:left w:val="single" w:color="000000" w:sz="6" w:space="0"/>
              <w:bottom w:val="single" w:color="000000" w:sz="6" w:space="0"/>
              <w:right w:val="nil"/>
            </w:tcBorders>
            <w:tcMar>
              <w:top w:w="100" w:type="dxa"/>
              <w:left w:w="100" w:type="dxa"/>
              <w:bottom w:w="100" w:type="dxa"/>
              <w:right w:w="100" w:type="dxa"/>
            </w:tcMar>
            <w:vAlign w:val="top"/>
          </w:tcPr>
          <w:p>
            <w:pPr>
              <w:widowControl w:val="0"/>
            </w:pPr>
            <w:r>
              <w:rPr>
                <w:rtl w:val="0"/>
              </w:rPr>
              <w:t>Test If Cookies are accepted.</w:t>
            </w:r>
          </w:p>
        </w:tc>
        <w:tc>
          <w:tcPr>
            <w:tcW w:w="1515" w:type="dxa"/>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vAlign w:val="top"/>
          </w:tcPr>
          <w:p>
            <w:pPr>
              <w:widowControl w:val="0"/>
            </w:pPr>
            <w:r>
              <w:rPr>
                <w:rtl w:val="0"/>
              </w:rPr>
              <w:t>Only applicable for visitors to admin / login area</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100" w:type="dxa"/>
            <w:left w:w="100" w:type="dxa"/>
            <w:bottom w:w="100" w:type="dxa"/>
            <w:right w:w="100" w:type="dxa"/>
          </w:tblCellMar>
        </w:tblPrEx>
        <w:tc>
          <w:tcPr>
            <w:tcW w:w="2130" w:type="dxa"/>
            <w:tcBorders>
              <w:top w:val="single" w:color="000000" w:sz="6" w:space="0"/>
              <w:left w:val="single" w:color="000000" w:sz="6" w:space="0"/>
              <w:bottom w:val="single" w:color="000000" w:sz="6" w:space="0"/>
              <w:right w:val="nil"/>
            </w:tcBorders>
            <w:tcMar>
              <w:top w:w="100" w:type="dxa"/>
              <w:left w:w="100" w:type="dxa"/>
              <w:bottom w:w="100" w:type="dxa"/>
              <w:right w:w="100" w:type="dxa"/>
            </w:tcMar>
            <w:vAlign w:val="top"/>
          </w:tcPr>
          <w:p>
            <w:pPr>
              <w:widowControl w:val="0"/>
            </w:pPr>
          </w:p>
        </w:tc>
        <w:tc>
          <w:tcPr>
            <w:tcW w:w="2640" w:type="dxa"/>
            <w:tcBorders>
              <w:top w:val="single" w:color="000000" w:sz="6" w:space="0"/>
              <w:left w:val="single" w:color="000000" w:sz="6" w:space="0"/>
              <w:bottom w:val="single" w:color="000000" w:sz="6" w:space="0"/>
              <w:right w:val="nil"/>
            </w:tcBorders>
            <w:tcMar>
              <w:top w:w="100" w:type="dxa"/>
              <w:left w:w="100" w:type="dxa"/>
              <w:bottom w:w="100" w:type="dxa"/>
              <w:right w:w="100" w:type="dxa"/>
            </w:tcMar>
            <w:vAlign w:val="top"/>
          </w:tcPr>
          <w:p>
            <w:pPr>
              <w:widowControl w:val="0"/>
            </w:pPr>
          </w:p>
          <w:p>
            <w:pPr>
              <w:widowControl w:val="0"/>
            </w:pPr>
            <w:r>
              <w:rPr>
                <w:rtl w:val="0"/>
              </w:rPr>
              <w:t>wp-settings-time-{ID}</w:t>
            </w:r>
          </w:p>
          <w:p>
            <w:pPr>
              <w:widowControl w:val="0"/>
            </w:pPr>
          </w:p>
        </w:tc>
        <w:tc>
          <w:tcPr>
            <w:tcW w:w="2820" w:type="dxa"/>
            <w:tcBorders>
              <w:top w:val="single" w:color="000000" w:sz="6" w:space="0"/>
              <w:left w:val="single" w:color="000000" w:sz="6" w:space="0"/>
              <w:bottom w:val="single" w:color="000000" w:sz="6" w:space="0"/>
              <w:right w:val="nil"/>
            </w:tcBorders>
            <w:tcMar>
              <w:top w:w="100" w:type="dxa"/>
              <w:left w:w="100" w:type="dxa"/>
              <w:bottom w:w="100" w:type="dxa"/>
              <w:right w:w="100" w:type="dxa"/>
            </w:tcMar>
            <w:vAlign w:val="top"/>
          </w:tcPr>
          <w:p>
            <w:pPr>
              <w:widowControl w:val="0"/>
            </w:pPr>
            <w:r>
              <w:rPr>
                <w:rtl w:val="0"/>
              </w:rPr>
              <w:t>The number on the end is your individual user ID from the users database table. This is used to customize your view of admin interface, and possibly also the main site interface.</w:t>
            </w:r>
          </w:p>
          <w:p>
            <w:pPr>
              <w:widowControl w:val="0"/>
            </w:pPr>
          </w:p>
          <w:p>
            <w:pPr>
              <w:widowControl w:val="0"/>
            </w:pPr>
            <w:r>
              <w:rPr>
                <w:rtl w:val="0"/>
              </w:rPr>
              <w:t>Set for 1 year</w:t>
            </w:r>
          </w:p>
        </w:tc>
        <w:tc>
          <w:tcPr>
            <w:tcW w:w="1515" w:type="dxa"/>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vAlign w:val="top"/>
          </w:tcPr>
          <w:p>
            <w:pPr>
              <w:widowControl w:val="0"/>
            </w:pPr>
            <w:r>
              <w:rPr>
                <w:rtl w:val="0"/>
              </w:rPr>
              <w:t>Only applicable for logged in users</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100" w:type="dxa"/>
            <w:left w:w="100" w:type="dxa"/>
            <w:bottom w:w="100" w:type="dxa"/>
            <w:right w:w="100" w:type="dxa"/>
          </w:tblCellMar>
        </w:tblPrEx>
        <w:tc>
          <w:tcPr>
            <w:tcW w:w="2130" w:type="dxa"/>
            <w:tcBorders>
              <w:top w:val="single" w:color="000000" w:sz="6" w:space="0"/>
              <w:left w:val="single" w:color="000000" w:sz="6" w:space="0"/>
              <w:bottom w:val="single" w:color="000000" w:sz="6" w:space="0"/>
              <w:right w:val="nil"/>
            </w:tcBorders>
            <w:tcMar>
              <w:top w:w="100" w:type="dxa"/>
              <w:left w:w="100" w:type="dxa"/>
              <w:bottom w:w="100" w:type="dxa"/>
              <w:right w:w="100" w:type="dxa"/>
            </w:tcMar>
            <w:vAlign w:val="top"/>
          </w:tcPr>
          <w:p>
            <w:pPr>
              <w:widowControl w:val="0"/>
            </w:pPr>
          </w:p>
        </w:tc>
        <w:tc>
          <w:tcPr>
            <w:tcW w:w="2640" w:type="dxa"/>
            <w:tcBorders>
              <w:top w:val="single" w:color="000000" w:sz="6" w:space="0"/>
              <w:left w:val="single" w:color="000000" w:sz="6" w:space="0"/>
              <w:bottom w:val="single" w:color="000000" w:sz="6" w:space="0"/>
              <w:right w:val="nil"/>
            </w:tcBorders>
            <w:tcMar>
              <w:top w:w="100" w:type="dxa"/>
              <w:left w:w="100" w:type="dxa"/>
              <w:bottom w:w="100" w:type="dxa"/>
              <w:right w:w="100" w:type="dxa"/>
            </w:tcMar>
            <w:vAlign w:val="top"/>
          </w:tcPr>
          <w:p>
            <w:pPr>
              <w:widowControl w:val="0"/>
            </w:pPr>
            <w:r>
              <w:rPr>
                <w:rtl w:val="0"/>
              </w:rPr>
              <w:t>wp-settings-{ID}</w:t>
            </w:r>
          </w:p>
        </w:tc>
        <w:tc>
          <w:tcPr>
            <w:tcW w:w="2820" w:type="dxa"/>
            <w:tcBorders>
              <w:top w:val="single" w:color="000000" w:sz="6" w:space="0"/>
              <w:left w:val="single" w:color="000000" w:sz="6" w:space="0"/>
              <w:bottom w:val="single" w:color="000000" w:sz="6" w:space="0"/>
              <w:right w:val="nil"/>
            </w:tcBorders>
            <w:tcMar>
              <w:top w:w="100" w:type="dxa"/>
              <w:left w:w="100" w:type="dxa"/>
              <w:bottom w:w="100" w:type="dxa"/>
              <w:right w:w="100" w:type="dxa"/>
            </w:tcMar>
            <w:vAlign w:val="top"/>
          </w:tcPr>
          <w:p>
            <w:pPr>
              <w:widowControl w:val="0"/>
            </w:pPr>
            <w:r>
              <w:rPr>
                <w:rtl w:val="0"/>
              </w:rPr>
              <w:t>The number on the end is your individual user ID from the users database table. This is used to customize your view of admin interface, and possibly also the main site interface.</w:t>
            </w:r>
          </w:p>
          <w:p>
            <w:pPr>
              <w:widowControl w:val="0"/>
            </w:pPr>
          </w:p>
          <w:p>
            <w:pPr>
              <w:widowControl w:val="0"/>
            </w:pPr>
            <w:r>
              <w:rPr>
                <w:rtl w:val="0"/>
              </w:rPr>
              <w:t>Set for 1 year</w:t>
            </w:r>
          </w:p>
        </w:tc>
        <w:tc>
          <w:tcPr>
            <w:tcW w:w="1515" w:type="dxa"/>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vAlign w:val="top"/>
          </w:tcPr>
          <w:p>
            <w:pPr>
              <w:widowControl w:val="0"/>
            </w:pPr>
            <w:r>
              <w:rPr>
                <w:rtl w:val="0"/>
              </w:rPr>
              <w:t>Only applicable for logged in users</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100" w:type="dxa"/>
            <w:left w:w="100" w:type="dxa"/>
            <w:bottom w:w="100" w:type="dxa"/>
            <w:right w:w="100" w:type="dxa"/>
          </w:tblCellMar>
        </w:tblPrEx>
        <w:tc>
          <w:tcPr>
            <w:tcW w:w="2130" w:type="dxa"/>
            <w:tcBorders>
              <w:top w:val="single" w:color="000000" w:sz="6" w:space="0"/>
              <w:left w:val="single" w:color="000000" w:sz="6" w:space="0"/>
              <w:bottom w:val="single" w:color="000000" w:sz="6" w:space="0"/>
              <w:right w:val="nil"/>
            </w:tcBorders>
            <w:tcMar>
              <w:top w:w="100" w:type="dxa"/>
              <w:left w:w="100" w:type="dxa"/>
              <w:bottom w:w="100" w:type="dxa"/>
              <w:right w:w="100" w:type="dxa"/>
            </w:tcMar>
            <w:vAlign w:val="top"/>
          </w:tcPr>
          <w:p>
            <w:pPr>
              <w:widowControl w:val="0"/>
            </w:pPr>
          </w:p>
        </w:tc>
        <w:tc>
          <w:tcPr>
            <w:tcW w:w="2640" w:type="dxa"/>
            <w:tcBorders>
              <w:top w:val="single" w:color="000000" w:sz="6" w:space="0"/>
              <w:left w:val="single" w:color="000000" w:sz="6" w:space="0"/>
              <w:bottom w:val="single" w:color="000000" w:sz="6" w:space="0"/>
              <w:right w:val="nil"/>
            </w:tcBorders>
            <w:tcMar>
              <w:top w:w="100" w:type="dxa"/>
              <w:left w:w="100" w:type="dxa"/>
              <w:bottom w:w="100" w:type="dxa"/>
              <w:right w:w="100" w:type="dxa"/>
            </w:tcMar>
            <w:vAlign w:val="top"/>
          </w:tcPr>
          <w:p>
            <w:pPr>
              <w:widowControl w:val="0"/>
            </w:pPr>
            <w:r>
              <w:rPr>
                <w:rtl w:val="0"/>
              </w:rPr>
              <w:t>wpe-auth</w:t>
            </w:r>
          </w:p>
        </w:tc>
        <w:tc>
          <w:tcPr>
            <w:tcW w:w="2820" w:type="dxa"/>
            <w:tcBorders>
              <w:top w:val="single" w:color="000000" w:sz="6" w:space="0"/>
              <w:left w:val="single" w:color="000000" w:sz="6" w:space="0"/>
              <w:bottom w:val="single" w:color="000000" w:sz="6" w:space="0"/>
              <w:right w:val="nil"/>
            </w:tcBorders>
            <w:tcMar>
              <w:top w:w="100" w:type="dxa"/>
              <w:left w:w="100" w:type="dxa"/>
              <w:bottom w:w="100" w:type="dxa"/>
              <w:right w:w="100" w:type="dxa"/>
            </w:tcMar>
            <w:vAlign w:val="top"/>
          </w:tcPr>
          <w:p>
            <w:pPr>
              <w:widowControl w:val="0"/>
            </w:pPr>
          </w:p>
        </w:tc>
        <w:tc>
          <w:tcPr>
            <w:tcW w:w="1515" w:type="dxa"/>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vAlign w:val="top"/>
          </w:tcPr>
          <w:p>
            <w:pPr>
              <w:widowControl w:val="0"/>
            </w:pPr>
            <w:r>
              <w:rPr>
                <w:rtl w:val="0"/>
              </w:rPr>
              <w:t>Only applicable for logged in users</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100" w:type="dxa"/>
            <w:left w:w="100" w:type="dxa"/>
            <w:bottom w:w="100" w:type="dxa"/>
            <w:right w:w="100" w:type="dxa"/>
          </w:tblCellMar>
        </w:tblPrEx>
        <w:tc>
          <w:tcPr>
            <w:tcW w:w="2130" w:type="dxa"/>
            <w:tcBorders>
              <w:top w:val="single" w:color="000000" w:sz="6" w:space="0"/>
              <w:left w:val="single" w:color="000000" w:sz="6" w:space="0"/>
              <w:bottom w:val="single" w:color="000000" w:sz="6" w:space="0"/>
              <w:right w:val="nil"/>
            </w:tcBorders>
            <w:tcMar>
              <w:top w:w="100" w:type="dxa"/>
              <w:left w:w="100" w:type="dxa"/>
              <w:bottom w:w="100" w:type="dxa"/>
              <w:right w:w="100" w:type="dxa"/>
            </w:tcMar>
            <w:vAlign w:val="top"/>
          </w:tcPr>
          <w:p>
            <w:pPr>
              <w:widowControl w:val="0"/>
            </w:pPr>
          </w:p>
        </w:tc>
        <w:tc>
          <w:tcPr>
            <w:tcW w:w="2640" w:type="dxa"/>
            <w:tcBorders>
              <w:top w:val="single" w:color="000000" w:sz="6" w:space="0"/>
              <w:left w:val="single" w:color="000000" w:sz="6" w:space="0"/>
              <w:bottom w:val="single" w:color="000000" w:sz="6" w:space="0"/>
              <w:right w:val="nil"/>
            </w:tcBorders>
            <w:tcMar>
              <w:top w:w="100" w:type="dxa"/>
              <w:left w:w="100" w:type="dxa"/>
              <w:bottom w:w="100" w:type="dxa"/>
              <w:right w:w="100" w:type="dxa"/>
            </w:tcMar>
            <w:vAlign w:val="top"/>
          </w:tcPr>
          <w:p>
            <w:pPr>
              <w:widowControl w:val="0"/>
            </w:pPr>
            <w:r>
              <w:rPr>
                <w:rtl w:val="0"/>
              </w:rPr>
              <w:t>wordpress_logged_in_{hash}</w:t>
            </w:r>
          </w:p>
        </w:tc>
        <w:tc>
          <w:tcPr>
            <w:tcW w:w="2820" w:type="dxa"/>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vAlign w:val="top"/>
          </w:tcPr>
          <w:p>
            <w:pPr>
              <w:widowControl w:val="0"/>
            </w:pPr>
            <w:r>
              <w:rPr>
                <w:rtl w:val="0"/>
              </w:rPr>
              <w:t>which indicates when you're logged in, and who you are, for most interface use.</w:t>
            </w:r>
          </w:p>
        </w:tc>
        <w:tc>
          <w:tcPr>
            <w:tcW w:w="1515" w:type="dxa"/>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vAlign w:val="top"/>
          </w:tcPr>
          <w:p>
            <w:pPr>
              <w:widowControl w:val="0"/>
            </w:pPr>
            <w:r>
              <w:rPr>
                <w:rtl w:val="0"/>
              </w:rPr>
              <w:t>Only applicable for logged in users</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100" w:type="dxa"/>
            <w:left w:w="100" w:type="dxa"/>
            <w:bottom w:w="100" w:type="dxa"/>
            <w:right w:w="100" w:type="dxa"/>
          </w:tblCellMar>
        </w:tblPrEx>
        <w:trPr>
          <w:trHeight w:val="480" w:hRule="atLeast"/>
        </w:trPr>
        <w:tc>
          <w:tcPr>
            <w:tcW w:w="2130" w:type="dxa"/>
            <w:tcBorders>
              <w:top w:val="single" w:color="000000" w:sz="6" w:space="0"/>
              <w:left w:val="single" w:color="000000" w:sz="6" w:space="0"/>
              <w:bottom w:val="single" w:color="000000" w:sz="6" w:space="0"/>
              <w:right w:val="nil"/>
            </w:tcBorders>
            <w:tcMar>
              <w:top w:w="100" w:type="dxa"/>
              <w:left w:w="100" w:type="dxa"/>
              <w:bottom w:w="100" w:type="dxa"/>
              <w:right w:w="100" w:type="dxa"/>
            </w:tcMar>
            <w:vAlign w:val="top"/>
          </w:tcPr>
          <w:p>
            <w:pPr>
              <w:widowControl w:val="0"/>
            </w:pPr>
          </w:p>
        </w:tc>
        <w:tc>
          <w:tcPr>
            <w:tcW w:w="2640" w:type="dxa"/>
            <w:tcBorders>
              <w:top w:val="single" w:color="000000" w:sz="6" w:space="0"/>
              <w:left w:val="single" w:color="000000" w:sz="6" w:space="0"/>
              <w:bottom w:val="single" w:color="000000" w:sz="6" w:space="0"/>
              <w:right w:val="nil"/>
            </w:tcBorders>
            <w:tcMar>
              <w:top w:w="100" w:type="dxa"/>
              <w:left w:w="100" w:type="dxa"/>
              <w:bottom w:w="100" w:type="dxa"/>
              <w:right w:w="100" w:type="dxa"/>
            </w:tcMar>
            <w:vAlign w:val="top"/>
          </w:tcPr>
          <w:p>
            <w:pPr>
              <w:widowControl w:val="0"/>
            </w:pPr>
            <w:r>
              <w:rPr>
                <w:rtl w:val="0"/>
              </w:rPr>
              <w:t>wordpress_{hash}</w:t>
            </w:r>
          </w:p>
        </w:tc>
        <w:tc>
          <w:tcPr>
            <w:tcW w:w="2820" w:type="dxa"/>
            <w:tcBorders>
              <w:top w:val="single" w:color="000000" w:sz="6" w:space="0"/>
              <w:left w:val="single" w:color="000000" w:sz="6" w:space="0"/>
              <w:bottom w:val="single" w:color="000000" w:sz="6" w:space="0"/>
              <w:right w:val="nil"/>
            </w:tcBorders>
            <w:tcMar>
              <w:top w:w="100" w:type="dxa"/>
              <w:left w:w="100" w:type="dxa"/>
              <w:bottom w:w="100" w:type="dxa"/>
              <w:right w:w="100" w:type="dxa"/>
            </w:tcMar>
            <w:vAlign w:val="top"/>
          </w:tcPr>
          <w:p>
            <w:pPr>
              <w:widowControl w:val="0"/>
            </w:pPr>
            <w:r>
              <w:rPr>
                <w:rtl w:val="0"/>
              </w:rPr>
              <w:t>stores your authentication details. Its use is limited to the admin console area, /wp-admin/</w:t>
            </w:r>
          </w:p>
        </w:tc>
        <w:tc>
          <w:tcPr>
            <w:tcW w:w="1515" w:type="dxa"/>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vAlign w:val="top"/>
          </w:tcPr>
          <w:p>
            <w:pPr>
              <w:widowControl w:val="0"/>
            </w:pPr>
            <w:r>
              <w:rPr>
                <w:rtl w:val="0"/>
              </w:rPr>
              <w:t>Only applicable for logged in users</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100" w:type="dxa"/>
            <w:left w:w="100" w:type="dxa"/>
            <w:bottom w:w="100" w:type="dxa"/>
            <w:right w:w="100" w:type="dxa"/>
          </w:tblCellMar>
        </w:tblPrEx>
        <w:trPr>
          <w:trHeight w:val="480" w:hRule="atLeast"/>
        </w:trPr>
        <w:tc>
          <w:tcPr>
            <w:tcW w:w="9105" w:type="dxa"/>
            <w:gridSpan w:val="4"/>
            <w:tcBorders>
              <w:top w:val="single" w:color="000000" w:sz="6" w:space="0"/>
              <w:left w:val="single" w:color="000000" w:sz="6" w:space="0"/>
              <w:bottom w:val="single" w:color="000000" w:sz="6" w:space="0"/>
              <w:right w:val="nil"/>
            </w:tcBorders>
            <w:tcMar>
              <w:top w:w="100" w:type="dxa"/>
              <w:left w:w="100" w:type="dxa"/>
              <w:bottom w:w="100" w:type="dxa"/>
              <w:right w:w="100" w:type="dxa"/>
            </w:tcMar>
            <w:vAlign w:val="top"/>
          </w:tcPr>
          <w:p>
            <w:pPr>
              <w:widowControl w:val="0"/>
            </w:pPr>
            <w:r>
              <w:rPr>
                <w:rtl w:val="0"/>
              </w:rPr>
              <w:t>Unless specified cookies are session only, meaning they are deleted at the end of the visit.</w:t>
            </w:r>
          </w:p>
        </w:tc>
      </w:tr>
    </w:tbl>
    <w:p/>
    <w:p>
      <w:pPr>
        <w:rPr>
          <w:b/>
        </w:rPr>
      </w:pPr>
      <w:r>
        <w:rPr>
          <w:b/>
          <w:rtl w:val="0"/>
        </w:rPr>
        <w:t>Google analytics cookies (if used)</w:t>
      </w:r>
    </w:p>
    <w:p/>
    <w:tbl>
      <w:tblPr>
        <w:tblStyle w:val="16"/>
        <w:tblW w:w="8760"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100" w:type="dxa"/>
          <w:left w:w="100" w:type="dxa"/>
          <w:bottom w:w="100" w:type="dxa"/>
          <w:right w:w="100" w:type="dxa"/>
        </w:tblCellMar>
      </w:tblPr>
      <w:tblGrid>
        <w:gridCol w:w="1800"/>
        <w:gridCol w:w="1800"/>
        <w:gridCol w:w="3020"/>
        <w:gridCol w:w="2140"/>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100" w:type="dxa"/>
            <w:left w:w="100" w:type="dxa"/>
            <w:bottom w:w="100" w:type="dxa"/>
            <w:right w:w="100" w:type="dxa"/>
          </w:tblCellMar>
        </w:tblPrEx>
        <w:trPr>
          <w:trHeight w:val="480" w:hRule="atLeast"/>
        </w:trPr>
        <w:tc>
          <w:tcPr>
            <w:tcW w:w="1800" w:type="dxa"/>
            <w:tcBorders>
              <w:top w:val="single" w:color="000000" w:sz="6" w:space="0"/>
              <w:left w:val="single" w:color="000000" w:sz="6" w:space="0"/>
              <w:bottom w:val="single" w:color="000000" w:sz="6" w:space="0"/>
              <w:right w:val="nil"/>
            </w:tcBorders>
            <w:tcMar>
              <w:top w:w="100" w:type="dxa"/>
              <w:left w:w="100" w:type="dxa"/>
              <w:bottom w:w="100" w:type="dxa"/>
              <w:right w:w="100" w:type="dxa"/>
            </w:tcMar>
            <w:vAlign w:val="top"/>
          </w:tcPr>
          <w:p>
            <w:pPr>
              <w:widowControl w:val="0"/>
              <w:rPr>
                <w:b/>
              </w:rPr>
            </w:pPr>
            <w:r>
              <w:rPr>
                <w:b/>
                <w:rtl w:val="0"/>
              </w:rPr>
              <w:t>Cookie</w:t>
            </w:r>
          </w:p>
          <w:p>
            <w:pPr>
              <w:widowControl w:val="0"/>
              <w:rPr>
                <w:b/>
              </w:rPr>
            </w:pPr>
            <w:r>
              <w:rPr>
                <w:b/>
                <w:rtl w:val="0"/>
              </w:rPr>
              <w:tab/>
            </w:r>
            <w:r>
              <w:rPr>
                <w:b/>
                <w:rtl w:val="0"/>
              </w:rPr>
              <w:tab/>
            </w:r>
          </w:p>
        </w:tc>
        <w:tc>
          <w:tcPr>
            <w:tcW w:w="1800" w:type="dxa"/>
            <w:tcBorders>
              <w:top w:val="single" w:color="000000" w:sz="6" w:space="0"/>
              <w:left w:val="single" w:color="000000" w:sz="6" w:space="0"/>
              <w:bottom w:val="single" w:color="000000" w:sz="6" w:space="0"/>
              <w:right w:val="nil"/>
            </w:tcBorders>
            <w:tcMar>
              <w:top w:w="100" w:type="dxa"/>
              <w:left w:w="100" w:type="dxa"/>
              <w:bottom w:w="100" w:type="dxa"/>
              <w:right w:w="100" w:type="dxa"/>
            </w:tcMar>
            <w:vAlign w:val="top"/>
          </w:tcPr>
          <w:p>
            <w:pPr>
              <w:widowControl w:val="0"/>
              <w:rPr>
                <w:b/>
              </w:rPr>
            </w:pPr>
            <w:r>
              <w:rPr>
                <w:b/>
                <w:rtl w:val="0"/>
              </w:rPr>
              <w:t>Name</w:t>
            </w:r>
          </w:p>
          <w:p>
            <w:pPr>
              <w:widowControl w:val="0"/>
              <w:rPr>
                <w:b/>
              </w:rPr>
            </w:pPr>
            <w:r>
              <w:rPr>
                <w:b/>
                <w:rtl w:val="0"/>
              </w:rPr>
              <w:tab/>
            </w:r>
            <w:r>
              <w:rPr>
                <w:b/>
                <w:rtl w:val="0"/>
              </w:rPr>
              <w:tab/>
            </w:r>
          </w:p>
        </w:tc>
        <w:tc>
          <w:tcPr>
            <w:tcW w:w="3020" w:type="dxa"/>
            <w:tcBorders>
              <w:top w:val="single" w:color="000000" w:sz="6" w:space="0"/>
              <w:left w:val="single" w:color="000000" w:sz="6" w:space="0"/>
              <w:bottom w:val="single" w:color="000000" w:sz="6" w:space="0"/>
              <w:right w:val="nil"/>
            </w:tcBorders>
            <w:tcMar>
              <w:top w:w="100" w:type="dxa"/>
              <w:left w:w="100" w:type="dxa"/>
              <w:bottom w:w="100" w:type="dxa"/>
              <w:right w:w="100" w:type="dxa"/>
            </w:tcMar>
            <w:vAlign w:val="top"/>
          </w:tcPr>
          <w:p>
            <w:pPr>
              <w:widowControl w:val="0"/>
              <w:rPr>
                <w:b/>
              </w:rPr>
            </w:pPr>
            <w:r>
              <w:rPr>
                <w:b/>
                <w:rtl w:val="0"/>
              </w:rPr>
              <w:t>Purpose</w:t>
            </w:r>
          </w:p>
          <w:p>
            <w:pPr>
              <w:widowControl w:val="0"/>
              <w:rPr>
                <w:b/>
              </w:rPr>
            </w:pPr>
            <w:r>
              <w:rPr>
                <w:b/>
                <w:rtl w:val="0"/>
              </w:rPr>
              <w:tab/>
            </w:r>
            <w:r>
              <w:rPr>
                <w:b/>
                <w:rtl w:val="0"/>
              </w:rPr>
              <w:tab/>
            </w:r>
          </w:p>
        </w:tc>
        <w:tc>
          <w:tcPr>
            <w:tcW w:w="2140" w:type="dxa"/>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vAlign w:val="top"/>
          </w:tcPr>
          <w:p>
            <w:pPr>
              <w:widowControl w:val="0"/>
              <w:rPr>
                <w:b/>
              </w:rPr>
            </w:pPr>
            <w:r>
              <w:rPr>
                <w:b/>
                <w:rtl w:val="0"/>
              </w:rPr>
              <w:t>Comments</w:t>
            </w:r>
          </w:p>
          <w:p>
            <w:pPr>
              <w:widowControl w:val="0"/>
              <w:rPr>
                <w:b/>
              </w:rPr>
            </w:pPr>
            <w:r>
              <w:rPr>
                <w:b/>
                <w:rtl w:val="0"/>
              </w:rPr>
              <w:tab/>
            </w:r>
            <w:r>
              <w:rPr>
                <w:b/>
                <w:rtl w:val="0"/>
              </w:rPr>
              <w:tab/>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100" w:type="dxa"/>
            <w:left w:w="100" w:type="dxa"/>
            <w:bottom w:w="100" w:type="dxa"/>
            <w:right w:w="100" w:type="dxa"/>
          </w:tblCellMar>
        </w:tblPrEx>
        <w:trPr>
          <w:trHeight w:val="480" w:hRule="atLeast"/>
        </w:trPr>
        <w:tc>
          <w:tcPr>
            <w:tcW w:w="1800" w:type="dxa"/>
            <w:tcBorders>
              <w:top w:val="single" w:color="000000" w:sz="6" w:space="0"/>
              <w:left w:val="single" w:color="000000" w:sz="6" w:space="0"/>
              <w:bottom w:val="single" w:color="000000" w:sz="6" w:space="0"/>
              <w:right w:val="nil"/>
            </w:tcBorders>
            <w:tcMar>
              <w:top w:w="100" w:type="dxa"/>
              <w:left w:w="100" w:type="dxa"/>
              <w:bottom w:w="100" w:type="dxa"/>
              <w:right w:w="100" w:type="dxa"/>
            </w:tcMar>
            <w:vAlign w:val="top"/>
          </w:tcPr>
          <w:p>
            <w:pPr>
              <w:widowControl w:val="0"/>
            </w:pPr>
            <w:r>
              <w:rPr>
                <w:rtl w:val="0"/>
              </w:rPr>
              <w:t>Google Analytics Cookies</w:t>
            </w:r>
          </w:p>
        </w:tc>
        <w:tc>
          <w:tcPr>
            <w:tcW w:w="1800" w:type="dxa"/>
            <w:tcBorders>
              <w:top w:val="single" w:color="000000" w:sz="6" w:space="0"/>
              <w:left w:val="single" w:color="000000" w:sz="6" w:space="0"/>
              <w:bottom w:val="single" w:color="000000" w:sz="6" w:space="0"/>
              <w:right w:val="nil"/>
            </w:tcBorders>
            <w:tcMar>
              <w:top w:w="100" w:type="dxa"/>
              <w:left w:w="100" w:type="dxa"/>
              <w:bottom w:w="100" w:type="dxa"/>
              <w:right w:w="100" w:type="dxa"/>
            </w:tcMar>
            <w:vAlign w:val="top"/>
          </w:tcPr>
          <w:p>
            <w:pPr>
              <w:widowControl w:val="0"/>
            </w:pPr>
            <w:r>
              <w:rPr>
                <w:rtl w:val="0"/>
              </w:rPr>
              <w:t>_ga</w:t>
            </w:r>
          </w:p>
        </w:tc>
        <w:tc>
          <w:tcPr>
            <w:tcW w:w="3020" w:type="dxa"/>
            <w:tcBorders>
              <w:top w:val="single" w:color="000000" w:sz="6" w:space="0"/>
              <w:left w:val="single" w:color="000000" w:sz="6" w:space="0"/>
              <w:bottom w:val="single" w:color="000000" w:sz="6" w:space="0"/>
              <w:right w:val="nil"/>
            </w:tcBorders>
            <w:tcMar>
              <w:top w:w="100" w:type="dxa"/>
              <w:left w:w="100" w:type="dxa"/>
              <w:bottom w:w="100" w:type="dxa"/>
              <w:right w:w="100" w:type="dxa"/>
            </w:tcMar>
            <w:vAlign w:val="top"/>
          </w:tcPr>
          <w:p>
            <w:pPr>
              <w:widowControl w:val="0"/>
              <w:rPr>
                <w:color w:val="333333"/>
                <w:highlight w:val="white"/>
              </w:rPr>
            </w:pPr>
            <w:r>
              <w:rPr>
                <w:color w:val="333333"/>
                <w:highlight w:val="white"/>
                <w:rtl w:val="0"/>
              </w:rPr>
              <w:t>Used by Google Analytics to distinguish users.</w:t>
            </w:r>
          </w:p>
        </w:tc>
        <w:tc>
          <w:tcPr>
            <w:tcW w:w="2140" w:type="dxa"/>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vAlign w:val="top"/>
          </w:tcPr>
          <w:p>
            <w:pPr>
              <w:widowControl w:val="0"/>
              <w:rPr>
                <w:color w:val="333333"/>
                <w:highlight w:val="white"/>
              </w:rPr>
            </w:pPr>
            <w:r>
              <w:rPr>
                <w:color w:val="333333"/>
                <w:highlight w:val="white"/>
                <w:rtl w:val="0"/>
              </w:rPr>
              <w:t>Expires after 2 years</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100" w:type="dxa"/>
            <w:left w:w="100" w:type="dxa"/>
            <w:bottom w:w="100" w:type="dxa"/>
            <w:right w:w="100" w:type="dxa"/>
          </w:tblCellMar>
        </w:tblPrEx>
        <w:trPr>
          <w:trHeight w:val="480" w:hRule="atLeast"/>
        </w:trPr>
        <w:tc>
          <w:tcPr>
            <w:tcW w:w="1800" w:type="dxa"/>
            <w:tcBorders>
              <w:top w:val="single" w:color="000000" w:sz="6" w:space="0"/>
              <w:left w:val="single" w:color="000000" w:sz="6" w:space="0"/>
              <w:bottom w:val="single" w:color="000000" w:sz="6" w:space="0"/>
              <w:right w:val="nil"/>
            </w:tcBorders>
            <w:tcMar>
              <w:top w:w="100" w:type="dxa"/>
              <w:left w:w="100" w:type="dxa"/>
              <w:bottom w:w="100" w:type="dxa"/>
              <w:right w:w="100" w:type="dxa"/>
            </w:tcMar>
            <w:vAlign w:val="top"/>
          </w:tcPr>
          <w:p>
            <w:pPr>
              <w:widowControl w:val="0"/>
            </w:pPr>
          </w:p>
        </w:tc>
        <w:tc>
          <w:tcPr>
            <w:tcW w:w="1800" w:type="dxa"/>
            <w:tcBorders>
              <w:top w:val="single" w:color="000000" w:sz="6" w:space="0"/>
              <w:left w:val="single" w:color="000000" w:sz="6" w:space="0"/>
              <w:bottom w:val="single" w:color="000000" w:sz="6" w:space="0"/>
              <w:right w:val="nil"/>
            </w:tcBorders>
            <w:tcMar>
              <w:top w:w="100" w:type="dxa"/>
              <w:left w:w="100" w:type="dxa"/>
              <w:bottom w:w="100" w:type="dxa"/>
              <w:right w:w="100" w:type="dxa"/>
            </w:tcMar>
            <w:vAlign w:val="top"/>
          </w:tcPr>
          <w:p>
            <w:pPr>
              <w:widowControl w:val="0"/>
            </w:pPr>
            <w:r>
              <w:rPr>
                <w:rtl w:val="0"/>
              </w:rPr>
              <w:t>_gid</w:t>
            </w:r>
          </w:p>
        </w:tc>
        <w:tc>
          <w:tcPr>
            <w:tcW w:w="3020" w:type="dxa"/>
            <w:tcBorders>
              <w:top w:val="single" w:color="000000" w:sz="6" w:space="0"/>
              <w:left w:val="single" w:color="000000" w:sz="6" w:space="0"/>
              <w:bottom w:val="single" w:color="000000" w:sz="6" w:space="0"/>
              <w:right w:val="nil"/>
            </w:tcBorders>
            <w:tcMar>
              <w:top w:w="100" w:type="dxa"/>
              <w:left w:w="100" w:type="dxa"/>
              <w:bottom w:w="100" w:type="dxa"/>
              <w:right w:w="100" w:type="dxa"/>
            </w:tcMar>
            <w:vAlign w:val="top"/>
          </w:tcPr>
          <w:p>
            <w:pPr>
              <w:widowControl w:val="0"/>
              <w:rPr>
                <w:color w:val="333333"/>
                <w:highlight w:val="white"/>
              </w:rPr>
            </w:pPr>
            <w:r>
              <w:rPr>
                <w:color w:val="333333"/>
                <w:highlight w:val="white"/>
                <w:rtl w:val="0"/>
              </w:rPr>
              <w:t>Used by Google Analytics to distinguish users.</w:t>
            </w:r>
          </w:p>
        </w:tc>
        <w:tc>
          <w:tcPr>
            <w:tcW w:w="2140" w:type="dxa"/>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vAlign w:val="top"/>
          </w:tcPr>
          <w:p>
            <w:pPr>
              <w:widowControl w:val="0"/>
              <w:rPr>
                <w:color w:val="333333"/>
                <w:highlight w:val="white"/>
              </w:rPr>
            </w:pPr>
            <w:r>
              <w:rPr>
                <w:color w:val="333333"/>
                <w:highlight w:val="white"/>
                <w:rtl w:val="0"/>
              </w:rPr>
              <w:t>Expires after 24 Hours</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100" w:type="dxa"/>
            <w:left w:w="100" w:type="dxa"/>
            <w:bottom w:w="100" w:type="dxa"/>
            <w:right w:w="100" w:type="dxa"/>
          </w:tblCellMar>
        </w:tblPrEx>
        <w:trPr>
          <w:trHeight w:val="480" w:hRule="atLeast"/>
        </w:trPr>
        <w:tc>
          <w:tcPr>
            <w:tcW w:w="1800" w:type="dxa"/>
            <w:tcBorders>
              <w:top w:val="single" w:color="000000" w:sz="6" w:space="0"/>
              <w:left w:val="single" w:color="000000" w:sz="6" w:space="0"/>
              <w:bottom w:val="single" w:color="000000" w:sz="6" w:space="0"/>
              <w:right w:val="nil"/>
            </w:tcBorders>
            <w:tcMar>
              <w:top w:w="100" w:type="dxa"/>
              <w:left w:w="100" w:type="dxa"/>
              <w:bottom w:w="100" w:type="dxa"/>
              <w:right w:w="100" w:type="dxa"/>
            </w:tcMar>
            <w:vAlign w:val="top"/>
          </w:tcPr>
          <w:p>
            <w:pPr>
              <w:widowControl w:val="0"/>
            </w:pPr>
          </w:p>
        </w:tc>
        <w:tc>
          <w:tcPr>
            <w:tcW w:w="1800" w:type="dxa"/>
            <w:tcBorders>
              <w:top w:val="single" w:color="000000" w:sz="6" w:space="0"/>
              <w:left w:val="single" w:color="000000" w:sz="6" w:space="0"/>
              <w:bottom w:val="single" w:color="000000" w:sz="6" w:space="0"/>
              <w:right w:val="nil"/>
            </w:tcBorders>
            <w:tcMar>
              <w:top w:w="100" w:type="dxa"/>
              <w:left w:w="100" w:type="dxa"/>
              <w:bottom w:w="100" w:type="dxa"/>
              <w:right w:w="100" w:type="dxa"/>
            </w:tcMar>
            <w:vAlign w:val="top"/>
          </w:tcPr>
          <w:p>
            <w:pPr>
              <w:widowControl w:val="0"/>
            </w:pPr>
            <w:r>
              <w:rPr>
                <w:rtl w:val="0"/>
              </w:rPr>
              <w:t>_gat</w:t>
            </w:r>
          </w:p>
        </w:tc>
        <w:tc>
          <w:tcPr>
            <w:tcW w:w="3020" w:type="dxa"/>
            <w:tcBorders>
              <w:top w:val="single" w:color="000000" w:sz="6" w:space="0"/>
              <w:left w:val="single" w:color="000000" w:sz="6" w:space="0"/>
              <w:bottom w:val="single" w:color="000000" w:sz="6" w:space="0"/>
              <w:right w:val="nil"/>
            </w:tcBorders>
            <w:tcMar>
              <w:top w:w="100" w:type="dxa"/>
              <w:left w:w="100" w:type="dxa"/>
              <w:bottom w:w="100" w:type="dxa"/>
              <w:right w:w="100" w:type="dxa"/>
            </w:tcMar>
            <w:vAlign w:val="top"/>
          </w:tcPr>
          <w:p>
            <w:pPr>
              <w:widowControl w:val="0"/>
              <w:rPr>
                <w:color w:val="333333"/>
                <w:highlight w:val="white"/>
              </w:rPr>
            </w:pPr>
            <w:r>
              <w:rPr>
                <w:color w:val="333333"/>
                <w:highlight w:val="white"/>
                <w:rtl w:val="0"/>
              </w:rPr>
              <w:t>Used by Google Analytics to throttle request rate.</w:t>
            </w:r>
          </w:p>
        </w:tc>
        <w:tc>
          <w:tcPr>
            <w:tcW w:w="2140" w:type="dxa"/>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vAlign w:val="top"/>
          </w:tcPr>
          <w:p>
            <w:pPr>
              <w:widowControl w:val="0"/>
              <w:rPr>
                <w:color w:val="333333"/>
                <w:highlight w:val="white"/>
              </w:rPr>
            </w:pPr>
            <w:r>
              <w:rPr>
                <w:color w:val="333333"/>
                <w:highlight w:val="white"/>
                <w:rtl w:val="0"/>
              </w:rPr>
              <w:t>Expires after 1 minute</w:t>
            </w:r>
          </w:p>
        </w:tc>
      </w:tr>
    </w:tbl>
    <w:p/>
    <w:p>
      <w:r>
        <w:rPr>
          <w:b/>
          <w:rtl w:val="0"/>
        </w:rPr>
        <w:t xml:space="preserve">Google maps </w:t>
      </w:r>
    </w:p>
    <w:p/>
    <w:tbl>
      <w:tblPr>
        <w:tblStyle w:val="17"/>
        <w:tblW w:w="936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2340"/>
        <w:gridCol w:w="2340"/>
        <w:gridCol w:w="2340"/>
        <w:gridCol w:w="234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2340" w:type="dxa"/>
            <w:shd w:val="clear" w:color="auto" w:fill="auto"/>
            <w:tcMar>
              <w:top w:w="100" w:type="dxa"/>
              <w:left w:w="100" w:type="dxa"/>
              <w:bottom w:w="100" w:type="dxa"/>
              <w:right w:w="100" w:type="dxa"/>
            </w:tcMar>
            <w:vAlign w:val="top"/>
          </w:tcPr>
          <w:p>
            <w:pPr>
              <w:widowControl w:val="0"/>
              <w:spacing w:line="240" w:lineRule="auto"/>
              <w:rPr>
                <w:b/>
              </w:rPr>
            </w:pPr>
            <w:r>
              <w:rPr>
                <w:b/>
                <w:rtl w:val="0"/>
              </w:rPr>
              <w:t>Cookie</w:t>
            </w:r>
          </w:p>
        </w:tc>
        <w:tc>
          <w:tcPr>
            <w:tcW w:w="2340" w:type="dxa"/>
            <w:shd w:val="clear" w:color="auto" w:fill="auto"/>
            <w:tcMar>
              <w:top w:w="100" w:type="dxa"/>
              <w:left w:w="100" w:type="dxa"/>
              <w:bottom w:w="100" w:type="dxa"/>
              <w:right w:w="100" w:type="dxa"/>
            </w:tcMar>
            <w:vAlign w:val="top"/>
          </w:tcPr>
          <w:p>
            <w:pPr>
              <w:widowControl w:val="0"/>
              <w:spacing w:line="240" w:lineRule="auto"/>
              <w:rPr>
                <w:b/>
              </w:rPr>
            </w:pPr>
            <w:r>
              <w:rPr>
                <w:b/>
                <w:rtl w:val="0"/>
              </w:rPr>
              <w:t>Name</w:t>
            </w:r>
          </w:p>
        </w:tc>
        <w:tc>
          <w:tcPr>
            <w:tcW w:w="2340" w:type="dxa"/>
            <w:shd w:val="clear" w:color="auto" w:fill="auto"/>
            <w:tcMar>
              <w:top w:w="100" w:type="dxa"/>
              <w:left w:w="100" w:type="dxa"/>
              <w:bottom w:w="100" w:type="dxa"/>
              <w:right w:w="100" w:type="dxa"/>
            </w:tcMar>
            <w:vAlign w:val="top"/>
          </w:tcPr>
          <w:p>
            <w:pPr>
              <w:widowControl w:val="0"/>
              <w:spacing w:line="240" w:lineRule="auto"/>
              <w:rPr>
                <w:b/>
              </w:rPr>
            </w:pPr>
            <w:r>
              <w:rPr>
                <w:b/>
                <w:rtl w:val="0"/>
              </w:rPr>
              <w:t>Purpose</w:t>
            </w:r>
          </w:p>
        </w:tc>
        <w:tc>
          <w:tcPr>
            <w:tcW w:w="2340" w:type="dxa"/>
            <w:shd w:val="clear" w:color="auto" w:fill="auto"/>
            <w:tcMar>
              <w:top w:w="100" w:type="dxa"/>
              <w:left w:w="100" w:type="dxa"/>
              <w:bottom w:w="100" w:type="dxa"/>
              <w:right w:w="100" w:type="dxa"/>
            </w:tcMar>
            <w:vAlign w:val="top"/>
          </w:tcPr>
          <w:p>
            <w:pPr>
              <w:widowControl w:val="0"/>
              <w:spacing w:line="240" w:lineRule="auto"/>
              <w:rPr>
                <w:b/>
              </w:rPr>
            </w:pPr>
            <w:r>
              <w:rPr>
                <w:b/>
                <w:rtl w:val="0"/>
              </w:rPr>
              <w:t>Comments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2340" w:type="dxa"/>
            <w:shd w:val="clear" w:color="auto" w:fill="auto"/>
            <w:tcMar>
              <w:top w:w="100" w:type="dxa"/>
              <w:left w:w="100" w:type="dxa"/>
              <w:bottom w:w="100" w:type="dxa"/>
              <w:right w:w="100" w:type="dxa"/>
            </w:tcMar>
            <w:vAlign w:val="top"/>
          </w:tcPr>
          <w:p>
            <w:pPr>
              <w:widowControl w:val="0"/>
              <w:spacing w:line="240" w:lineRule="auto"/>
            </w:pPr>
            <w:r>
              <w:rPr>
                <w:rtl w:val="0"/>
              </w:rPr>
              <w:t>Google Maps cookies</w:t>
            </w:r>
          </w:p>
        </w:tc>
        <w:tc>
          <w:tcPr>
            <w:tcW w:w="2340" w:type="dxa"/>
            <w:shd w:val="clear" w:color="auto" w:fill="auto"/>
            <w:tcMar>
              <w:top w:w="100" w:type="dxa"/>
              <w:left w:w="100" w:type="dxa"/>
              <w:bottom w:w="100" w:type="dxa"/>
              <w:right w:w="100" w:type="dxa"/>
            </w:tcMar>
            <w:vAlign w:val="top"/>
          </w:tcPr>
          <w:p>
            <w:pPr>
              <w:widowControl w:val="0"/>
              <w:spacing w:line="240" w:lineRule="auto"/>
            </w:pPr>
            <w:r>
              <w:rPr>
                <w:rtl w:val="0"/>
              </w:rPr>
              <w:t>NID</w:t>
            </w:r>
          </w:p>
        </w:tc>
        <w:tc>
          <w:tcPr>
            <w:tcW w:w="2340" w:type="dxa"/>
            <w:shd w:val="clear" w:color="auto" w:fill="auto"/>
            <w:tcMar>
              <w:top w:w="100" w:type="dxa"/>
              <w:left w:w="100" w:type="dxa"/>
              <w:bottom w:w="100" w:type="dxa"/>
              <w:right w:w="100" w:type="dxa"/>
            </w:tcMar>
            <w:vAlign w:val="top"/>
          </w:tcPr>
          <w:p>
            <w:pPr>
              <w:widowControl w:val="0"/>
              <w:spacing w:line="240" w:lineRule="auto"/>
            </w:pPr>
          </w:p>
        </w:tc>
        <w:tc>
          <w:tcPr>
            <w:tcW w:w="2340" w:type="dxa"/>
            <w:shd w:val="clear" w:color="auto" w:fill="auto"/>
            <w:tcMar>
              <w:top w:w="100" w:type="dxa"/>
              <w:left w:w="100" w:type="dxa"/>
              <w:bottom w:w="100" w:type="dxa"/>
              <w:right w:w="100" w:type="dxa"/>
            </w:tcMar>
            <w:vAlign w:val="top"/>
          </w:tcPr>
          <w:p>
            <w:pPr>
              <w:widowControl w:val="0"/>
              <w:spacing w:line="240" w:lineRule="auto"/>
            </w:pPr>
            <w:r>
              <w:rPr>
                <w:rtl w:val="0"/>
              </w:rPr>
              <w:t>6 months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2340" w:type="dxa"/>
            <w:shd w:val="clear" w:color="auto" w:fill="auto"/>
            <w:tcMar>
              <w:top w:w="100" w:type="dxa"/>
              <w:left w:w="100" w:type="dxa"/>
              <w:bottom w:w="100" w:type="dxa"/>
              <w:right w:w="100" w:type="dxa"/>
            </w:tcMar>
            <w:vAlign w:val="top"/>
          </w:tcPr>
          <w:p>
            <w:pPr>
              <w:widowControl w:val="0"/>
              <w:spacing w:line="240" w:lineRule="auto"/>
            </w:pPr>
          </w:p>
        </w:tc>
        <w:tc>
          <w:tcPr>
            <w:tcW w:w="2340" w:type="dxa"/>
            <w:shd w:val="clear" w:color="auto" w:fill="auto"/>
            <w:tcMar>
              <w:top w:w="100" w:type="dxa"/>
              <w:left w:w="100" w:type="dxa"/>
              <w:bottom w:w="100" w:type="dxa"/>
              <w:right w:w="100" w:type="dxa"/>
            </w:tcMar>
            <w:vAlign w:val="top"/>
          </w:tcPr>
          <w:p>
            <w:pPr>
              <w:widowControl w:val="0"/>
              <w:spacing w:line="240" w:lineRule="auto"/>
            </w:pPr>
            <w:r>
              <w:rPr>
                <w:rtl w:val="0"/>
              </w:rPr>
              <w:t>SNID</w:t>
            </w:r>
          </w:p>
        </w:tc>
        <w:tc>
          <w:tcPr>
            <w:tcW w:w="2340" w:type="dxa"/>
            <w:shd w:val="clear" w:color="auto" w:fill="auto"/>
            <w:tcMar>
              <w:top w:w="100" w:type="dxa"/>
              <w:left w:w="100" w:type="dxa"/>
              <w:bottom w:w="100" w:type="dxa"/>
              <w:right w:w="100" w:type="dxa"/>
            </w:tcMar>
            <w:vAlign w:val="top"/>
          </w:tcPr>
          <w:p>
            <w:pPr>
              <w:widowControl w:val="0"/>
              <w:spacing w:line="240" w:lineRule="auto"/>
            </w:pPr>
          </w:p>
        </w:tc>
        <w:tc>
          <w:tcPr>
            <w:tcW w:w="2340" w:type="dxa"/>
            <w:shd w:val="clear" w:color="auto" w:fill="auto"/>
            <w:tcMar>
              <w:top w:w="100" w:type="dxa"/>
              <w:left w:w="100" w:type="dxa"/>
              <w:bottom w:w="100" w:type="dxa"/>
              <w:right w:w="100" w:type="dxa"/>
            </w:tcMar>
            <w:vAlign w:val="top"/>
          </w:tcPr>
          <w:p>
            <w:pPr>
              <w:widowControl w:val="0"/>
              <w:spacing w:line="240" w:lineRule="auto"/>
            </w:pPr>
            <w:r>
              <w:rPr>
                <w:rtl w:val="0"/>
              </w:rPr>
              <w:t>6 months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2340" w:type="dxa"/>
            <w:shd w:val="clear" w:color="auto" w:fill="auto"/>
            <w:tcMar>
              <w:top w:w="100" w:type="dxa"/>
              <w:left w:w="100" w:type="dxa"/>
              <w:bottom w:w="100" w:type="dxa"/>
              <w:right w:w="100" w:type="dxa"/>
            </w:tcMar>
            <w:vAlign w:val="top"/>
          </w:tcPr>
          <w:p>
            <w:pPr>
              <w:widowControl w:val="0"/>
              <w:spacing w:line="240" w:lineRule="auto"/>
            </w:pPr>
          </w:p>
        </w:tc>
        <w:tc>
          <w:tcPr>
            <w:tcW w:w="2340" w:type="dxa"/>
            <w:shd w:val="clear" w:color="auto" w:fill="auto"/>
            <w:tcMar>
              <w:top w:w="100" w:type="dxa"/>
              <w:left w:w="100" w:type="dxa"/>
              <w:bottom w:w="100" w:type="dxa"/>
              <w:right w:w="100" w:type="dxa"/>
            </w:tcMar>
            <w:vAlign w:val="top"/>
          </w:tcPr>
          <w:p>
            <w:pPr>
              <w:widowControl w:val="0"/>
              <w:spacing w:line="240" w:lineRule="auto"/>
            </w:pPr>
            <w:r>
              <w:rPr>
                <w:rtl w:val="0"/>
              </w:rPr>
              <w:t>khcookie</w:t>
            </w:r>
          </w:p>
        </w:tc>
        <w:tc>
          <w:tcPr>
            <w:tcW w:w="2340" w:type="dxa"/>
            <w:shd w:val="clear" w:color="auto" w:fill="auto"/>
            <w:tcMar>
              <w:top w:w="100" w:type="dxa"/>
              <w:left w:w="100" w:type="dxa"/>
              <w:bottom w:w="100" w:type="dxa"/>
              <w:right w:w="100" w:type="dxa"/>
            </w:tcMar>
            <w:vAlign w:val="top"/>
          </w:tcPr>
          <w:p>
            <w:pPr>
              <w:widowControl w:val="0"/>
              <w:spacing w:line="240" w:lineRule="auto"/>
            </w:pPr>
          </w:p>
        </w:tc>
        <w:tc>
          <w:tcPr>
            <w:tcW w:w="2340" w:type="dxa"/>
            <w:shd w:val="clear" w:color="auto" w:fill="auto"/>
            <w:tcMar>
              <w:top w:w="100" w:type="dxa"/>
              <w:left w:w="100" w:type="dxa"/>
              <w:bottom w:w="100" w:type="dxa"/>
              <w:right w:w="100" w:type="dxa"/>
            </w:tcMar>
            <w:vAlign w:val="top"/>
          </w:tcPr>
          <w:p>
            <w:pPr>
              <w:widowControl w:val="0"/>
              <w:spacing w:line="240" w:lineRule="auto"/>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2340" w:type="dxa"/>
            <w:shd w:val="clear" w:color="auto" w:fill="auto"/>
            <w:tcMar>
              <w:top w:w="100" w:type="dxa"/>
              <w:left w:w="100" w:type="dxa"/>
              <w:bottom w:w="100" w:type="dxa"/>
              <w:right w:w="100" w:type="dxa"/>
            </w:tcMar>
            <w:vAlign w:val="top"/>
          </w:tcPr>
          <w:p>
            <w:pPr>
              <w:widowControl w:val="0"/>
              <w:spacing w:line="240" w:lineRule="auto"/>
            </w:pPr>
          </w:p>
        </w:tc>
        <w:tc>
          <w:tcPr>
            <w:tcW w:w="2340" w:type="dxa"/>
            <w:shd w:val="clear" w:color="auto" w:fill="auto"/>
            <w:tcMar>
              <w:top w:w="100" w:type="dxa"/>
              <w:left w:w="100" w:type="dxa"/>
              <w:bottom w:w="100" w:type="dxa"/>
              <w:right w:w="100" w:type="dxa"/>
            </w:tcMar>
            <w:vAlign w:val="top"/>
          </w:tcPr>
          <w:p>
            <w:pPr>
              <w:widowControl w:val="0"/>
              <w:spacing w:line="240" w:lineRule="auto"/>
            </w:pPr>
            <w:r>
              <w:rPr>
                <w:rtl w:val="0"/>
              </w:rPr>
              <w:t>PREF</w:t>
            </w:r>
          </w:p>
        </w:tc>
        <w:tc>
          <w:tcPr>
            <w:tcW w:w="2340" w:type="dxa"/>
            <w:shd w:val="clear" w:color="auto" w:fill="auto"/>
            <w:tcMar>
              <w:top w:w="100" w:type="dxa"/>
              <w:left w:w="100" w:type="dxa"/>
              <w:bottom w:w="100" w:type="dxa"/>
              <w:right w:w="100" w:type="dxa"/>
            </w:tcMar>
            <w:vAlign w:val="top"/>
          </w:tcPr>
          <w:p>
            <w:pPr>
              <w:widowControl w:val="0"/>
              <w:spacing w:line="240" w:lineRule="auto"/>
            </w:pPr>
          </w:p>
        </w:tc>
        <w:tc>
          <w:tcPr>
            <w:tcW w:w="2340" w:type="dxa"/>
            <w:shd w:val="clear" w:color="auto" w:fill="auto"/>
            <w:tcMar>
              <w:top w:w="100" w:type="dxa"/>
              <w:left w:w="100" w:type="dxa"/>
              <w:bottom w:w="100" w:type="dxa"/>
              <w:right w:w="100" w:type="dxa"/>
            </w:tcMar>
            <w:vAlign w:val="top"/>
          </w:tcPr>
          <w:p>
            <w:pPr>
              <w:widowControl w:val="0"/>
              <w:spacing w:line="240" w:lineRule="auto"/>
            </w:pPr>
            <w:r>
              <w:rPr>
                <w:rtl w:val="0"/>
              </w:rPr>
              <w:t>2 years</w:t>
            </w:r>
          </w:p>
        </w:tc>
      </w:tr>
    </w:tbl>
    <w:p/>
    <w:p/>
    <w:p>
      <w:pPr>
        <w:rPr>
          <w:b/>
        </w:rPr>
      </w:pPr>
      <w:r>
        <w:rPr>
          <w:b/>
          <w:rtl w:val="0"/>
        </w:rPr>
        <w:t>Youtube Cookies (Only if Youtube Video Embeds are Used)</w:t>
      </w:r>
    </w:p>
    <w:p/>
    <w:p/>
    <w:tbl>
      <w:tblPr>
        <w:tblStyle w:val="18"/>
        <w:tblW w:w="8760"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100" w:type="dxa"/>
          <w:left w:w="100" w:type="dxa"/>
          <w:bottom w:w="100" w:type="dxa"/>
          <w:right w:w="100" w:type="dxa"/>
        </w:tblCellMar>
      </w:tblPr>
      <w:tblGrid>
        <w:gridCol w:w="1800"/>
        <w:gridCol w:w="1800"/>
        <w:gridCol w:w="3020"/>
        <w:gridCol w:w="2140"/>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100" w:type="dxa"/>
            <w:left w:w="100" w:type="dxa"/>
            <w:bottom w:w="100" w:type="dxa"/>
            <w:right w:w="100" w:type="dxa"/>
          </w:tblCellMar>
        </w:tblPrEx>
        <w:trPr>
          <w:trHeight w:val="480" w:hRule="atLeast"/>
        </w:trPr>
        <w:tc>
          <w:tcPr>
            <w:tcW w:w="1800" w:type="dxa"/>
            <w:tcBorders>
              <w:top w:val="single" w:color="000000" w:sz="6" w:space="0"/>
              <w:left w:val="single" w:color="000000" w:sz="6" w:space="0"/>
              <w:bottom w:val="single" w:color="000000" w:sz="6" w:space="0"/>
              <w:right w:val="nil"/>
            </w:tcBorders>
            <w:tcMar>
              <w:top w:w="100" w:type="dxa"/>
              <w:left w:w="100" w:type="dxa"/>
              <w:bottom w:w="100" w:type="dxa"/>
              <w:right w:w="100" w:type="dxa"/>
            </w:tcMar>
            <w:vAlign w:val="top"/>
          </w:tcPr>
          <w:p>
            <w:pPr>
              <w:widowControl w:val="0"/>
              <w:rPr>
                <w:b/>
              </w:rPr>
            </w:pPr>
            <w:r>
              <w:rPr>
                <w:b/>
                <w:rtl w:val="0"/>
              </w:rPr>
              <w:t>Cookie</w:t>
            </w:r>
          </w:p>
          <w:p>
            <w:pPr>
              <w:widowControl w:val="0"/>
              <w:rPr>
                <w:b/>
              </w:rPr>
            </w:pPr>
            <w:r>
              <w:rPr>
                <w:b/>
                <w:rtl w:val="0"/>
              </w:rPr>
              <w:tab/>
            </w:r>
            <w:r>
              <w:rPr>
                <w:b/>
                <w:rtl w:val="0"/>
              </w:rPr>
              <w:tab/>
            </w:r>
          </w:p>
        </w:tc>
        <w:tc>
          <w:tcPr>
            <w:tcW w:w="1800" w:type="dxa"/>
            <w:tcBorders>
              <w:top w:val="single" w:color="000000" w:sz="6" w:space="0"/>
              <w:left w:val="single" w:color="000000" w:sz="6" w:space="0"/>
              <w:bottom w:val="single" w:color="000000" w:sz="6" w:space="0"/>
              <w:right w:val="nil"/>
            </w:tcBorders>
            <w:tcMar>
              <w:top w:w="100" w:type="dxa"/>
              <w:left w:w="100" w:type="dxa"/>
              <w:bottom w:w="100" w:type="dxa"/>
              <w:right w:w="100" w:type="dxa"/>
            </w:tcMar>
            <w:vAlign w:val="top"/>
          </w:tcPr>
          <w:p>
            <w:pPr>
              <w:widowControl w:val="0"/>
              <w:rPr>
                <w:b/>
              </w:rPr>
            </w:pPr>
            <w:r>
              <w:rPr>
                <w:b/>
                <w:rtl w:val="0"/>
              </w:rPr>
              <w:t>Name</w:t>
            </w:r>
          </w:p>
          <w:p>
            <w:pPr>
              <w:widowControl w:val="0"/>
              <w:rPr>
                <w:b/>
              </w:rPr>
            </w:pPr>
            <w:r>
              <w:rPr>
                <w:b/>
                <w:rtl w:val="0"/>
              </w:rPr>
              <w:tab/>
            </w:r>
            <w:r>
              <w:rPr>
                <w:b/>
                <w:rtl w:val="0"/>
              </w:rPr>
              <w:tab/>
            </w:r>
          </w:p>
        </w:tc>
        <w:tc>
          <w:tcPr>
            <w:tcW w:w="3020" w:type="dxa"/>
            <w:tcBorders>
              <w:top w:val="single" w:color="000000" w:sz="6" w:space="0"/>
              <w:left w:val="single" w:color="000000" w:sz="6" w:space="0"/>
              <w:bottom w:val="single" w:color="000000" w:sz="6" w:space="0"/>
              <w:right w:val="nil"/>
            </w:tcBorders>
            <w:tcMar>
              <w:top w:w="100" w:type="dxa"/>
              <w:left w:w="100" w:type="dxa"/>
              <w:bottom w:w="100" w:type="dxa"/>
              <w:right w:w="100" w:type="dxa"/>
            </w:tcMar>
            <w:vAlign w:val="top"/>
          </w:tcPr>
          <w:p>
            <w:pPr>
              <w:widowControl w:val="0"/>
              <w:rPr>
                <w:b/>
              </w:rPr>
            </w:pPr>
            <w:r>
              <w:rPr>
                <w:b/>
                <w:rtl w:val="0"/>
              </w:rPr>
              <w:t>Purpose</w:t>
            </w:r>
          </w:p>
          <w:p>
            <w:pPr>
              <w:widowControl w:val="0"/>
              <w:rPr>
                <w:b/>
              </w:rPr>
            </w:pPr>
            <w:r>
              <w:rPr>
                <w:b/>
                <w:rtl w:val="0"/>
              </w:rPr>
              <w:tab/>
            </w:r>
            <w:r>
              <w:rPr>
                <w:b/>
                <w:rtl w:val="0"/>
              </w:rPr>
              <w:tab/>
            </w:r>
          </w:p>
        </w:tc>
        <w:tc>
          <w:tcPr>
            <w:tcW w:w="2140" w:type="dxa"/>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vAlign w:val="top"/>
          </w:tcPr>
          <w:p>
            <w:pPr>
              <w:widowControl w:val="0"/>
              <w:rPr>
                <w:b/>
              </w:rPr>
            </w:pPr>
            <w:r>
              <w:rPr>
                <w:b/>
                <w:rtl w:val="0"/>
              </w:rPr>
              <w:t>Comments</w:t>
            </w:r>
          </w:p>
          <w:p>
            <w:pPr>
              <w:widowControl w:val="0"/>
              <w:rPr>
                <w:b/>
              </w:rPr>
            </w:pPr>
            <w:r>
              <w:rPr>
                <w:b/>
                <w:rtl w:val="0"/>
              </w:rPr>
              <w:tab/>
            </w:r>
            <w:r>
              <w:rPr>
                <w:b/>
                <w:rtl w:val="0"/>
              </w:rPr>
              <w:tab/>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100" w:type="dxa"/>
            <w:left w:w="100" w:type="dxa"/>
            <w:bottom w:w="100" w:type="dxa"/>
            <w:right w:w="100" w:type="dxa"/>
          </w:tblCellMar>
        </w:tblPrEx>
        <w:trPr>
          <w:trHeight w:val="480" w:hRule="atLeast"/>
        </w:trPr>
        <w:tc>
          <w:tcPr>
            <w:tcW w:w="1800" w:type="dxa"/>
            <w:tcBorders>
              <w:top w:val="single" w:color="000000" w:sz="6" w:space="0"/>
              <w:left w:val="single" w:color="000000" w:sz="6" w:space="0"/>
              <w:bottom w:val="single" w:color="000000" w:sz="6" w:space="0"/>
              <w:right w:val="nil"/>
            </w:tcBorders>
            <w:tcMar>
              <w:top w:w="100" w:type="dxa"/>
              <w:left w:w="100" w:type="dxa"/>
              <w:bottom w:w="100" w:type="dxa"/>
              <w:right w:w="100" w:type="dxa"/>
            </w:tcMar>
            <w:vAlign w:val="top"/>
          </w:tcPr>
          <w:p>
            <w:pPr>
              <w:widowControl w:val="0"/>
            </w:pPr>
            <w:r>
              <w:rPr>
                <w:rtl w:val="0"/>
              </w:rPr>
              <w:t>Youtube.com</w:t>
            </w:r>
          </w:p>
        </w:tc>
        <w:tc>
          <w:tcPr>
            <w:tcW w:w="1800" w:type="dxa"/>
            <w:tcBorders>
              <w:top w:val="single" w:color="000000" w:sz="6" w:space="0"/>
              <w:left w:val="single" w:color="000000" w:sz="6" w:space="0"/>
              <w:bottom w:val="single" w:color="000000" w:sz="6" w:space="0"/>
              <w:right w:val="nil"/>
            </w:tcBorders>
            <w:tcMar>
              <w:top w:w="100" w:type="dxa"/>
              <w:left w:w="100" w:type="dxa"/>
              <w:bottom w:w="100" w:type="dxa"/>
              <w:right w:w="100" w:type="dxa"/>
            </w:tcMar>
            <w:vAlign w:val="top"/>
          </w:tcPr>
          <w:p>
            <w:pPr>
              <w:widowControl w:val="0"/>
            </w:pPr>
            <w:r>
              <w:rPr>
                <w:rtl w:val="0"/>
              </w:rPr>
              <w:t>Pref</w:t>
            </w:r>
          </w:p>
        </w:tc>
        <w:tc>
          <w:tcPr>
            <w:tcW w:w="3020" w:type="dxa"/>
            <w:tcBorders>
              <w:top w:val="single" w:color="000000" w:sz="6" w:space="0"/>
              <w:left w:val="single" w:color="000000" w:sz="6" w:space="0"/>
              <w:bottom w:val="single" w:color="000000" w:sz="6" w:space="0"/>
              <w:right w:val="nil"/>
            </w:tcBorders>
            <w:tcMar>
              <w:top w:w="100" w:type="dxa"/>
              <w:left w:w="100" w:type="dxa"/>
              <w:bottom w:w="100" w:type="dxa"/>
              <w:right w:w="100" w:type="dxa"/>
            </w:tcMar>
            <w:vAlign w:val="top"/>
          </w:tcPr>
          <w:p>
            <w:pPr>
              <w:widowControl w:val="0"/>
              <w:rPr>
                <w:color w:val="333333"/>
                <w:highlight w:val="white"/>
              </w:rPr>
            </w:pPr>
            <w:r>
              <w:rPr>
                <w:color w:val="333333"/>
                <w:sz w:val="20"/>
                <w:szCs w:val="20"/>
                <w:highlight w:val="white"/>
                <w:rtl w:val="0"/>
              </w:rPr>
              <w:t>Registers a unique ID that is used by Google to keep statistics of how the visitor uses YouTube videos across different websites.</w:t>
            </w:r>
          </w:p>
        </w:tc>
        <w:tc>
          <w:tcPr>
            <w:tcW w:w="2140" w:type="dxa"/>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vAlign w:val="top"/>
          </w:tcPr>
          <w:p>
            <w:pPr>
              <w:widowControl w:val="0"/>
              <w:rPr>
                <w:color w:val="333333"/>
                <w:highlight w:val="white"/>
              </w:rPr>
            </w:pPr>
            <w:r>
              <w:rPr>
                <w:color w:val="333333"/>
                <w:highlight w:val="white"/>
                <w:rtl w:val="0"/>
              </w:rPr>
              <w:t>Expires after 8 Months</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100" w:type="dxa"/>
            <w:left w:w="100" w:type="dxa"/>
            <w:bottom w:w="100" w:type="dxa"/>
            <w:right w:w="100" w:type="dxa"/>
          </w:tblCellMar>
        </w:tblPrEx>
        <w:trPr>
          <w:trHeight w:val="480" w:hRule="atLeast"/>
        </w:trPr>
        <w:tc>
          <w:tcPr>
            <w:tcW w:w="1800" w:type="dxa"/>
            <w:tcBorders>
              <w:top w:val="single" w:color="000000" w:sz="6" w:space="0"/>
              <w:left w:val="single" w:color="000000" w:sz="6" w:space="0"/>
              <w:bottom w:val="single" w:color="000000" w:sz="6" w:space="0"/>
              <w:right w:val="nil"/>
            </w:tcBorders>
            <w:tcMar>
              <w:top w:w="100" w:type="dxa"/>
              <w:left w:w="100" w:type="dxa"/>
              <w:bottom w:w="100" w:type="dxa"/>
              <w:right w:w="100" w:type="dxa"/>
            </w:tcMar>
            <w:vAlign w:val="top"/>
          </w:tcPr>
          <w:p>
            <w:pPr>
              <w:widowControl w:val="0"/>
            </w:pPr>
          </w:p>
        </w:tc>
        <w:tc>
          <w:tcPr>
            <w:tcW w:w="1800" w:type="dxa"/>
            <w:tcBorders>
              <w:top w:val="single" w:color="000000" w:sz="6" w:space="0"/>
              <w:left w:val="single" w:color="000000" w:sz="6" w:space="0"/>
              <w:bottom w:val="single" w:color="000000" w:sz="6" w:space="0"/>
              <w:right w:val="nil"/>
            </w:tcBorders>
            <w:tcMar>
              <w:top w:w="100" w:type="dxa"/>
              <w:left w:w="100" w:type="dxa"/>
              <w:bottom w:w="100" w:type="dxa"/>
              <w:right w:w="100" w:type="dxa"/>
            </w:tcMar>
            <w:vAlign w:val="top"/>
          </w:tcPr>
          <w:p>
            <w:pPr>
              <w:widowControl w:val="0"/>
            </w:pPr>
            <w:r>
              <w:rPr>
                <w:sz w:val="20"/>
                <w:szCs w:val="20"/>
                <w:rtl w:val="0"/>
              </w:rPr>
              <w:t>VISITOR_INFO1_LIVE</w:t>
            </w:r>
          </w:p>
        </w:tc>
        <w:tc>
          <w:tcPr>
            <w:tcW w:w="3020" w:type="dxa"/>
            <w:tcBorders>
              <w:top w:val="single" w:color="000000" w:sz="6" w:space="0"/>
              <w:left w:val="single" w:color="000000" w:sz="6" w:space="0"/>
              <w:bottom w:val="single" w:color="000000" w:sz="6" w:space="0"/>
              <w:right w:val="nil"/>
            </w:tcBorders>
            <w:tcMar>
              <w:top w:w="100" w:type="dxa"/>
              <w:left w:w="100" w:type="dxa"/>
              <w:bottom w:w="100" w:type="dxa"/>
              <w:right w:w="100" w:type="dxa"/>
            </w:tcMar>
            <w:vAlign w:val="top"/>
          </w:tcPr>
          <w:p>
            <w:pPr>
              <w:widowControl w:val="0"/>
              <w:rPr>
                <w:color w:val="333333"/>
                <w:sz w:val="20"/>
                <w:szCs w:val="20"/>
                <w:highlight w:val="white"/>
              </w:rPr>
            </w:pPr>
            <w:r>
              <w:rPr>
                <w:color w:val="333333"/>
                <w:sz w:val="20"/>
                <w:szCs w:val="20"/>
                <w:highlight w:val="white"/>
                <w:rtl w:val="0"/>
              </w:rPr>
              <w:t>Tries to estimate the users' bandwidth on pages with integrated YouTube videos.</w:t>
            </w:r>
          </w:p>
        </w:tc>
        <w:tc>
          <w:tcPr>
            <w:tcW w:w="2140" w:type="dxa"/>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vAlign w:val="top"/>
          </w:tcPr>
          <w:p>
            <w:pPr>
              <w:widowControl w:val="0"/>
              <w:rPr>
                <w:color w:val="333333"/>
                <w:highlight w:val="white"/>
              </w:rPr>
            </w:pPr>
            <w:r>
              <w:rPr>
                <w:color w:val="333333"/>
                <w:highlight w:val="white"/>
                <w:rtl w:val="0"/>
              </w:rPr>
              <w:t>Expires after 179 days</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100" w:type="dxa"/>
            <w:left w:w="100" w:type="dxa"/>
            <w:bottom w:w="100" w:type="dxa"/>
            <w:right w:w="100" w:type="dxa"/>
          </w:tblCellMar>
        </w:tblPrEx>
        <w:trPr>
          <w:trHeight w:val="480" w:hRule="atLeast"/>
        </w:trPr>
        <w:tc>
          <w:tcPr>
            <w:tcW w:w="1800" w:type="dxa"/>
            <w:tcBorders>
              <w:top w:val="single" w:color="000000" w:sz="6" w:space="0"/>
              <w:left w:val="single" w:color="000000" w:sz="6" w:space="0"/>
              <w:bottom w:val="single" w:color="000000" w:sz="6" w:space="0"/>
              <w:right w:val="nil"/>
            </w:tcBorders>
            <w:tcMar>
              <w:top w:w="100" w:type="dxa"/>
              <w:left w:w="100" w:type="dxa"/>
              <w:bottom w:w="100" w:type="dxa"/>
              <w:right w:w="100" w:type="dxa"/>
            </w:tcMar>
            <w:vAlign w:val="top"/>
          </w:tcPr>
          <w:p>
            <w:pPr>
              <w:widowControl w:val="0"/>
            </w:pPr>
          </w:p>
        </w:tc>
        <w:tc>
          <w:tcPr>
            <w:tcW w:w="1800" w:type="dxa"/>
            <w:tcBorders>
              <w:top w:val="single" w:color="000000" w:sz="6" w:space="0"/>
              <w:left w:val="single" w:color="000000" w:sz="6" w:space="0"/>
              <w:bottom w:val="single" w:color="000000" w:sz="6" w:space="0"/>
              <w:right w:val="nil"/>
            </w:tcBorders>
            <w:tcMar>
              <w:top w:w="100" w:type="dxa"/>
              <w:left w:w="100" w:type="dxa"/>
              <w:bottom w:w="100" w:type="dxa"/>
              <w:right w:w="100" w:type="dxa"/>
            </w:tcMar>
            <w:vAlign w:val="top"/>
          </w:tcPr>
          <w:p>
            <w:pPr>
              <w:widowControl w:val="0"/>
              <w:rPr>
                <w:sz w:val="20"/>
                <w:szCs w:val="20"/>
              </w:rPr>
            </w:pPr>
            <w:r>
              <w:rPr>
                <w:sz w:val="20"/>
                <w:szCs w:val="20"/>
                <w:rtl w:val="0"/>
              </w:rPr>
              <w:t>YSC</w:t>
            </w:r>
          </w:p>
        </w:tc>
        <w:tc>
          <w:tcPr>
            <w:tcW w:w="3020" w:type="dxa"/>
            <w:tcBorders>
              <w:top w:val="single" w:color="000000" w:sz="6" w:space="0"/>
              <w:left w:val="single" w:color="000000" w:sz="6" w:space="0"/>
              <w:bottom w:val="single" w:color="000000" w:sz="6" w:space="0"/>
              <w:right w:val="nil"/>
            </w:tcBorders>
            <w:tcMar>
              <w:top w:w="100" w:type="dxa"/>
              <w:left w:w="100" w:type="dxa"/>
              <w:bottom w:w="100" w:type="dxa"/>
              <w:right w:w="100" w:type="dxa"/>
            </w:tcMar>
            <w:vAlign w:val="top"/>
          </w:tcPr>
          <w:p>
            <w:pPr>
              <w:widowControl w:val="0"/>
              <w:rPr>
                <w:color w:val="333333"/>
                <w:sz w:val="20"/>
                <w:szCs w:val="20"/>
                <w:highlight w:val="white"/>
              </w:rPr>
            </w:pPr>
            <w:r>
              <w:rPr>
                <w:color w:val="333333"/>
                <w:sz w:val="20"/>
                <w:szCs w:val="20"/>
                <w:highlight w:val="white"/>
                <w:rtl w:val="0"/>
              </w:rPr>
              <w:t>Registers a unique ID to keep statistics of what videos from YouTube the user has seen.</w:t>
            </w:r>
          </w:p>
        </w:tc>
        <w:tc>
          <w:tcPr>
            <w:tcW w:w="2140" w:type="dxa"/>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vAlign w:val="top"/>
          </w:tcPr>
          <w:p>
            <w:pPr>
              <w:widowControl w:val="0"/>
              <w:rPr>
                <w:color w:val="333333"/>
                <w:highlight w:val="white"/>
              </w:rPr>
            </w:pPr>
            <w:r>
              <w:rPr>
                <w:color w:val="333333"/>
                <w:highlight w:val="white"/>
                <w:rtl w:val="0"/>
              </w:rPr>
              <w:t>Session Cookie</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100" w:type="dxa"/>
            <w:left w:w="100" w:type="dxa"/>
            <w:bottom w:w="100" w:type="dxa"/>
            <w:right w:w="100" w:type="dxa"/>
          </w:tblCellMar>
        </w:tblPrEx>
        <w:trPr>
          <w:trHeight w:val="480" w:hRule="atLeast"/>
        </w:trPr>
        <w:tc>
          <w:tcPr>
            <w:tcW w:w="1800" w:type="dxa"/>
            <w:tcBorders>
              <w:top w:val="single" w:color="000000" w:sz="6" w:space="0"/>
              <w:left w:val="single" w:color="000000" w:sz="6" w:space="0"/>
              <w:bottom w:val="single" w:color="000000" w:sz="6" w:space="0"/>
              <w:right w:val="nil"/>
            </w:tcBorders>
            <w:tcMar>
              <w:top w:w="100" w:type="dxa"/>
              <w:left w:w="100" w:type="dxa"/>
              <w:bottom w:w="100" w:type="dxa"/>
              <w:right w:w="100" w:type="dxa"/>
            </w:tcMar>
            <w:vAlign w:val="top"/>
          </w:tcPr>
          <w:p>
            <w:pPr>
              <w:widowControl w:val="0"/>
            </w:pPr>
          </w:p>
        </w:tc>
        <w:tc>
          <w:tcPr>
            <w:tcW w:w="1800" w:type="dxa"/>
            <w:tcBorders>
              <w:top w:val="single" w:color="000000" w:sz="6" w:space="0"/>
              <w:left w:val="single" w:color="000000" w:sz="6" w:space="0"/>
              <w:bottom w:val="single" w:color="000000" w:sz="6" w:space="0"/>
              <w:right w:val="nil"/>
            </w:tcBorders>
            <w:tcMar>
              <w:top w:w="100" w:type="dxa"/>
              <w:left w:w="100" w:type="dxa"/>
              <w:bottom w:w="100" w:type="dxa"/>
              <w:right w:w="100" w:type="dxa"/>
            </w:tcMar>
            <w:vAlign w:val="top"/>
          </w:tcPr>
          <w:p>
            <w:pPr>
              <w:widowControl w:val="0"/>
              <w:rPr>
                <w:sz w:val="20"/>
                <w:szCs w:val="20"/>
              </w:rPr>
            </w:pPr>
            <w:r>
              <w:rPr>
                <w:sz w:val="20"/>
                <w:szCs w:val="20"/>
                <w:rtl w:val="0"/>
              </w:rPr>
              <w:t>GPS</w:t>
            </w:r>
          </w:p>
        </w:tc>
        <w:tc>
          <w:tcPr>
            <w:tcW w:w="3020" w:type="dxa"/>
            <w:tcBorders>
              <w:top w:val="single" w:color="000000" w:sz="6" w:space="0"/>
              <w:left w:val="single" w:color="000000" w:sz="6" w:space="0"/>
              <w:bottom w:val="single" w:color="000000" w:sz="6" w:space="0"/>
              <w:right w:val="nil"/>
            </w:tcBorders>
            <w:tcMar>
              <w:top w:w="100" w:type="dxa"/>
              <w:left w:w="100" w:type="dxa"/>
              <w:bottom w:w="100" w:type="dxa"/>
              <w:right w:w="100" w:type="dxa"/>
            </w:tcMar>
            <w:vAlign w:val="top"/>
          </w:tcPr>
          <w:p>
            <w:pPr>
              <w:widowControl w:val="0"/>
              <w:rPr>
                <w:color w:val="333333"/>
                <w:sz w:val="20"/>
                <w:szCs w:val="20"/>
                <w:highlight w:val="white"/>
              </w:rPr>
            </w:pPr>
            <w:r>
              <w:rPr>
                <w:color w:val="333333"/>
                <w:sz w:val="20"/>
                <w:szCs w:val="20"/>
                <w:highlight w:val="white"/>
                <w:rtl w:val="0"/>
              </w:rPr>
              <w:t>Registers a unique ID on mobile devices to enable tracking based on geographical GPS location.</w:t>
            </w:r>
          </w:p>
        </w:tc>
        <w:tc>
          <w:tcPr>
            <w:tcW w:w="2140" w:type="dxa"/>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vAlign w:val="top"/>
          </w:tcPr>
          <w:p>
            <w:pPr>
              <w:widowControl w:val="0"/>
              <w:rPr>
                <w:color w:val="333333"/>
                <w:highlight w:val="white"/>
              </w:rPr>
            </w:pPr>
            <w:r>
              <w:rPr>
                <w:color w:val="333333"/>
                <w:highlight w:val="white"/>
                <w:rtl w:val="0"/>
              </w:rPr>
              <w:t>Session Cookie</w:t>
            </w:r>
          </w:p>
        </w:tc>
      </w:tr>
    </w:tbl>
    <w:p/>
    <w:p/>
    <w:sectPr>
      <w:pgSz w:w="12240" w:h="15840"/>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ocumentProtection w:enforcement="0"/>
  <w:defaultTabStop w:val="720"/>
  <w:compat>
    <w:compatSetting w:name="compatibilityMode" w:uri="http://schemas.microsoft.com/office/word" w:val="15"/>
  </w:compat>
  <w:rsids>
    <w:rsidRoot w:val="00000000"/>
    <w:rsid w:val="3E580A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en"/>
    </w:rPr>
  </w:style>
  <w:style w:type="paragraph" w:styleId="2">
    <w:name w:val="heading 1"/>
    <w:basedOn w:val="1"/>
    <w:next w:val="1"/>
    <w:uiPriority w:val="0"/>
    <w:pPr>
      <w:keepNext/>
      <w:keepLines/>
      <w:spacing w:before="400" w:after="120"/>
    </w:pPr>
    <w:rPr>
      <w:sz w:val="40"/>
      <w:szCs w:val="40"/>
    </w:rPr>
  </w:style>
  <w:style w:type="paragraph" w:styleId="3">
    <w:name w:val="heading 2"/>
    <w:basedOn w:val="1"/>
    <w:next w:val="1"/>
    <w:uiPriority w:val="0"/>
    <w:pPr>
      <w:keepNext/>
      <w:keepLines/>
      <w:spacing w:before="360" w:after="120"/>
    </w:pPr>
    <w:rPr>
      <w:sz w:val="32"/>
      <w:szCs w:val="32"/>
    </w:rPr>
  </w:style>
  <w:style w:type="paragraph" w:styleId="4">
    <w:name w:val="heading 3"/>
    <w:basedOn w:val="1"/>
    <w:next w:val="1"/>
    <w:uiPriority w:val="0"/>
    <w:pPr>
      <w:keepNext/>
      <w:keepLines/>
      <w:spacing w:before="320" w:after="80"/>
    </w:pPr>
    <w:rPr>
      <w:color w:val="434343"/>
      <w:sz w:val="28"/>
      <w:szCs w:val="28"/>
    </w:rPr>
  </w:style>
  <w:style w:type="paragraph" w:styleId="5">
    <w:name w:val="heading 4"/>
    <w:basedOn w:val="1"/>
    <w:next w:val="1"/>
    <w:qFormat/>
    <w:uiPriority w:val="0"/>
    <w:pPr>
      <w:keepNext/>
      <w:keepLines/>
      <w:spacing w:before="280" w:after="80"/>
    </w:pPr>
    <w:rPr>
      <w:color w:val="666666"/>
      <w:sz w:val="24"/>
      <w:szCs w:val="24"/>
    </w:rPr>
  </w:style>
  <w:style w:type="paragraph" w:styleId="6">
    <w:name w:val="heading 5"/>
    <w:basedOn w:val="1"/>
    <w:next w:val="1"/>
    <w:uiPriority w:val="0"/>
    <w:pPr>
      <w:keepNext/>
      <w:keepLines/>
      <w:spacing w:before="240" w:after="80"/>
    </w:pPr>
    <w:rPr>
      <w:color w:val="666666"/>
      <w:sz w:val="22"/>
      <w:szCs w:val="22"/>
    </w:rPr>
  </w:style>
  <w:style w:type="paragraph" w:styleId="7">
    <w:name w:val="heading 6"/>
    <w:basedOn w:val="1"/>
    <w:next w:val="1"/>
    <w:uiPriority w:val="0"/>
    <w:pPr>
      <w:keepNext/>
      <w:keepLines/>
      <w:spacing w:before="240" w:after="80"/>
    </w:pPr>
    <w:rPr>
      <w:i/>
      <w:color w:val="666666"/>
      <w:sz w:val="22"/>
      <w:szCs w:val="22"/>
    </w:rPr>
  </w:style>
  <w:style w:type="character" w:default="1" w:styleId="11">
    <w:name w:val="Default Paragraph Font"/>
    <w:semiHidden/>
    <w:uiPriority w:val="0"/>
  </w:style>
  <w:style w:type="table" w:default="1" w:styleId="13">
    <w:name w:val="Normal Table"/>
    <w:semiHidden/>
    <w:uiPriority w:val="0"/>
    <w:tblPr>
      <w:tblLayout w:type="fixed"/>
      <w:tblCellMar>
        <w:top w:w="0" w:type="dxa"/>
        <w:left w:w="108" w:type="dxa"/>
        <w:bottom w:w="0" w:type="dxa"/>
        <w:right w:w="108" w:type="dxa"/>
      </w:tblCellMar>
    </w:tblPr>
  </w:style>
  <w:style w:type="paragraph" w:styleId="8">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9">
    <w:name w:val="Subtitle"/>
    <w:basedOn w:val="1"/>
    <w:next w:val="1"/>
    <w:uiPriority w:val="0"/>
    <w:pPr>
      <w:keepNext/>
      <w:keepLines/>
      <w:spacing w:before="0" w:after="320"/>
    </w:pPr>
    <w:rPr>
      <w:rFonts w:ascii="Arial" w:hAnsi="Arial" w:eastAsia="Arial" w:cs="Arial"/>
      <w:color w:val="666666"/>
      <w:sz w:val="30"/>
      <w:szCs w:val="30"/>
    </w:rPr>
  </w:style>
  <w:style w:type="paragraph" w:styleId="10">
    <w:name w:val="Title"/>
    <w:basedOn w:val="1"/>
    <w:next w:val="1"/>
    <w:uiPriority w:val="0"/>
    <w:pPr>
      <w:keepNext/>
      <w:keepLines/>
      <w:spacing w:before="0" w:after="60"/>
    </w:pPr>
    <w:rPr>
      <w:sz w:val="52"/>
      <w:szCs w:val="52"/>
    </w:rPr>
  </w:style>
  <w:style w:type="character" w:styleId="12">
    <w:name w:val="Strong"/>
    <w:basedOn w:val="11"/>
    <w:qFormat/>
    <w:uiPriority w:val="0"/>
    <w:rPr>
      <w:b/>
      <w:bCs/>
    </w:rPr>
  </w:style>
  <w:style w:type="table" w:customStyle="1" w:styleId="14">
    <w:name w:val="Table Normal1"/>
    <w:uiPriority w:val="0"/>
  </w:style>
  <w:style w:type="table" w:customStyle="1" w:styleId="15">
    <w:name w:val="_Style 10"/>
    <w:basedOn w:val="14"/>
    <w:qFormat/>
    <w:uiPriority w:val="0"/>
    <w:tblPr>
      <w:tblLayout w:type="fixed"/>
      <w:tblCellMar>
        <w:top w:w="100" w:type="dxa"/>
        <w:left w:w="100" w:type="dxa"/>
        <w:bottom w:w="100" w:type="dxa"/>
        <w:right w:w="100" w:type="dxa"/>
      </w:tblCellMar>
    </w:tblPr>
  </w:style>
  <w:style w:type="table" w:customStyle="1" w:styleId="16">
    <w:name w:val="_Style 11"/>
    <w:basedOn w:val="14"/>
    <w:uiPriority w:val="0"/>
    <w:tblPr>
      <w:tblLayout w:type="fixed"/>
      <w:tblCellMar>
        <w:top w:w="100" w:type="dxa"/>
        <w:left w:w="100" w:type="dxa"/>
        <w:bottom w:w="100" w:type="dxa"/>
        <w:right w:w="100" w:type="dxa"/>
      </w:tblCellMar>
    </w:tblPr>
  </w:style>
  <w:style w:type="table" w:customStyle="1" w:styleId="17">
    <w:name w:val="_Style 12"/>
    <w:basedOn w:val="14"/>
    <w:qFormat/>
    <w:uiPriority w:val="0"/>
    <w:tblPr>
      <w:tblLayout w:type="fixed"/>
      <w:tblCellMar>
        <w:top w:w="100" w:type="dxa"/>
        <w:left w:w="100" w:type="dxa"/>
        <w:bottom w:w="100" w:type="dxa"/>
        <w:right w:w="100" w:type="dxa"/>
      </w:tblCellMar>
    </w:tblPr>
  </w:style>
  <w:style w:type="table" w:customStyle="1" w:styleId="18">
    <w:name w:val="_Style 13"/>
    <w:basedOn w:val="14"/>
    <w:uiPriority w:val="0"/>
    <w:tblPr>
      <w:tblLayout w:type="fixed"/>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Office_11.2.0.8668_F1E327BC-269C-435d-A152-05C5408002CA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2019-07-08T16:14:15Z</dcterms:created>
  <dc:creator>Lindy</dc:creator>
  <cp:lastModifiedBy>Lin</cp:lastModifiedBy>
  <dcterms:modified xsi:type="dcterms:W3CDTF">2019-07-08T16:18:59Z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1033-11.2.0.8668</vt:lpwstr>
  </property>
</Properties>
</file>